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FD" w:rsidRPr="00B675BB" w:rsidRDefault="00453DFD" w:rsidP="00B675B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B675BB">
        <w:rPr>
          <w:rFonts w:ascii="Times New Roman" w:hAnsi="Times New Roman"/>
          <w:sz w:val="36"/>
          <w:szCs w:val="36"/>
          <w:lang w:eastAsia="ru-RU"/>
        </w:rPr>
        <w:t>ГЕРБ</w:t>
      </w:r>
    </w:p>
    <w:p w:rsidR="00453DFD" w:rsidRPr="00B675BB" w:rsidRDefault="00453DFD" w:rsidP="00B675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675BB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453DFD" w:rsidRPr="00B675BB" w:rsidRDefault="00453DFD" w:rsidP="00B675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675BB">
        <w:rPr>
          <w:rFonts w:ascii="Times New Roman" w:hAnsi="Times New Roman"/>
          <w:b/>
          <w:sz w:val="36"/>
          <w:szCs w:val="36"/>
          <w:lang w:eastAsia="ru-RU"/>
        </w:rPr>
        <w:t>«Токсовское городское поселение»</w:t>
      </w:r>
    </w:p>
    <w:p w:rsidR="00453DFD" w:rsidRPr="00B675BB" w:rsidRDefault="00453DFD" w:rsidP="00B675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675BB">
        <w:rPr>
          <w:rFonts w:ascii="Times New Roman" w:hAnsi="Times New Roman"/>
          <w:b/>
          <w:sz w:val="36"/>
          <w:szCs w:val="36"/>
          <w:lang w:eastAsia="ru-RU"/>
        </w:rPr>
        <w:t>Всеволожского муниципального района</w:t>
      </w:r>
    </w:p>
    <w:p w:rsidR="00453DFD" w:rsidRPr="00B675BB" w:rsidRDefault="00453DFD" w:rsidP="00B675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675BB">
        <w:rPr>
          <w:rFonts w:ascii="Times New Roman" w:hAnsi="Times New Roman"/>
          <w:b/>
          <w:sz w:val="36"/>
          <w:szCs w:val="36"/>
          <w:lang w:eastAsia="ru-RU"/>
        </w:rPr>
        <w:t>Ленинградской  области</w:t>
      </w:r>
    </w:p>
    <w:p w:rsidR="00453DFD" w:rsidRPr="00B675BB" w:rsidRDefault="00453DFD" w:rsidP="00B675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453DFD" w:rsidRPr="00B675BB" w:rsidRDefault="00453DFD" w:rsidP="00B675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675BB">
        <w:rPr>
          <w:rFonts w:ascii="Times New Roman" w:hAnsi="Times New Roman"/>
          <w:b/>
          <w:sz w:val="36"/>
          <w:szCs w:val="36"/>
          <w:lang w:eastAsia="ru-RU"/>
        </w:rPr>
        <w:t>АДМИНИСТРАЦИЯ</w:t>
      </w:r>
    </w:p>
    <w:p w:rsidR="00453DFD" w:rsidRPr="00B675BB" w:rsidRDefault="00453DFD" w:rsidP="00B675B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B675BB">
        <w:rPr>
          <w:rFonts w:ascii="Times New Roman" w:hAnsi="Times New Roman"/>
          <w:b/>
          <w:sz w:val="48"/>
          <w:szCs w:val="48"/>
          <w:lang w:eastAsia="ru-RU"/>
        </w:rPr>
        <w:t>Постановление</w:t>
      </w:r>
    </w:p>
    <w:p w:rsidR="00453DFD" w:rsidRPr="00B675BB" w:rsidRDefault="00453DFD" w:rsidP="00B675B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453DFD" w:rsidRPr="00B675BB" w:rsidRDefault="005C4AFE" w:rsidP="00B675BB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</w:t>
      </w:r>
      <w:r w:rsidRPr="005C4AFE">
        <w:rPr>
          <w:rFonts w:ascii="Times New Roman" w:hAnsi="Times New Roman"/>
          <w:sz w:val="28"/>
          <w:szCs w:val="28"/>
          <w:u w:val="single"/>
          <w:lang w:eastAsia="ru-RU"/>
        </w:rPr>
        <w:t>21.04.2017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</w:t>
      </w:r>
      <w:r w:rsidR="00453DFD" w:rsidRPr="00B675B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453DFD" w:rsidRPr="00B675BB">
        <w:rPr>
          <w:rFonts w:ascii="Times New Roman" w:hAnsi="Times New Roman"/>
          <w:sz w:val="28"/>
          <w:szCs w:val="28"/>
          <w:lang w:eastAsia="ru-RU"/>
        </w:rPr>
        <w:t xml:space="preserve">  №_</w:t>
      </w:r>
      <w:r w:rsidRPr="005C4AFE">
        <w:rPr>
          <w:rFonts w:ascii="Times New Roman" w:hAnsi="Times New Roman"/>
          <w:sz w:val="28"/>
          <w:szCs w:val="28"/>
          <w:u w:val="single"/>
          <w:lang w:eastAsia="ru-RU"/>
        </w:rPr>
        <w:t xml:space="preserve"> 79</w:t>
      </w:r>
    </w:p>
    <w:p w:rsidR="00453DFD" w:rsidRPr="00B675BB" w:rsidRDefault="00453DFD" w:rsidP="00B675BB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B675BB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675BB">
        <w:rPr>
          <w:rFonts w:ascii="Times New Roman" w:hAnsi="Times New Roman"/>
          <w:sz w:val="24"/>
          <w:szCs w:val="24"/>
          <w:lang w:eastAsia="ru-RU"/>
        </w:rPr>
        <w:t>п. Токсово</w:t>
      </w:r>
      <w:r w:rsidRPr="00B675BB">
        <w:rPr>
          <w:rFonts w:ascii="Times New Roman" w:hAnsi="Times New Roman"/>
          <w:color w:val="FFFFFF"/>
          <w:sz w:val="28"/>
          <w:szCs w:val="28"/>
          <w:lang w:eastAsia="ru-RU"/>
        </w:rPr>
        <w:t xml:space="preserve">       №_</w:t>
      </w:r>
    </w:p>
    <w:p w:rsidR="00453DFD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75BB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</w:t>
      </w:r>
      <w:r w:rsidR="00272EA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рограммы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75BB">
        <w:rPr>
          <w:rFonts w:ascii="Times New Roman" w:hAnsi="Times New Roman"/>
          <w:color w:val="000000"/>
          <w:sz w:val="28"/>
          <w:szCs w:val="28"/>
        </w:rPr>
        <w:t xml:space="preserve">«Обеспечение первичных мер пожарной 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75BB">
        <w:rPr>
          <w:rFonts w:ascii="Times New Roman" w:hAnsi="Times New Roman"/>
          <w:color w:val="000000"/>
          <w:sz w:val="28"/>
          <w:szCs w:val="28"/>
        </w:rPr>
        <w:t xml:space="preserve">безопасности в границах МО «Токсовское городское 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75BB">
        <w:rPr>
          <w:rFonts w:ascii="Times New Roman" w:hAnsi="Times New Roman"/>
          <w:color w:val="000000"/>
          <w:sz w:val="28"/>
          <w:szCs w:val="28"/>
        </w:rPr>
        <w:t>поселение» на 201</w:t>
      </w:r>
      <w:r>
        <w:rPr>
          <w:rFonts w:ascii="Times New Roman" w:hAnsi="Times New Roman"/>
          <w:color w:val="000000"/>
          <w:sz w:val="28"/>
          <w:szCs w:val="28"/>
        </w:rPr>
        <w:t>7 год</w:t>
      </w:r>
      <w:r w:rsidRPr="00B675BB">
        <w:rPr>
          <w:rFonts w:ascii="Times New Roman" w:hAnsi="Times New Roman"/>
          <w:color w:val="000000"/>
          <w:sz w:val="28"/>
          <w:szCs w:val="28"/>
        </w:rPr>
        <w:t>»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675BB">
        <w:rPr>
          <w:rFonts w:ascii="Times New Roman" w:hAnsi="Times New Roman"/>
          <w:color w:val="000000"/>
          <w:sz w:val="28"/>
          <w:szCs w:val="28"/>
        </w:rPr>
        <w:t>В целях повышения противопожарной устойчивости населённых пунктов, объектов на территории муниципального образования, 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</w:t>
      </w:r>
      <w:r w:rsidR="00272EA7">
        <w:rPr>
          <w:rFonts w:ascii="Times New Roman" w:hAnsi="Times New Roman"/>
          <w:color w:val="000000"/>
          <w:sz w:val="28"/>
          <w:szCs w:val="28"/>
        </w:rPr>
        <w:t>ода</w:t>
      </w:r>
      <w:r w:rsidRPr="00B675BB">
        <w:rPr>
          <w:rFonts w:ascii="Times New Roman" w:hAnsi="Times New Roman"/>
          <w:color w:val="000000"/>
          <w:sz w:val="28"/>
          <w:szCs w:val="28"/>
        </w:rPr>
        <w:t xml:space="preserve"> № 69-ФЗ «О пожарной безопасности», </w:t>
      </w:r>
      <w:r w:rsidR="00272EA7">
        <w:rPr>
          <w:rFonts w:ascii="Times New Roman" w:hAnsi="Times New Roman"/>
          <w:color w:val="000000"/>
          <w:sz w:val="28"/>
          <w:szCs w:val="28"/>
        </w:rPr>
        <w:t>закон</w:t>
      </w:r>
      <w:r w:rsidR="00706176">
        <w:rPr>
          <w:rFonts w:ascii="Times New Roman" w:hAnsi="Times New Roman"/>
          <w:color w:val="000000"/>
          <w:sz w:val="28"/>
          <w:szCs w:val="28"/>
        </w:rPr>
        <w:t>а</w:t>
      </w:r>
      <w:r w:rsidR="00272EA7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B675BB">
        <w:rPr>
          <w:rFonts w:ascii="Times New Roman" w:hAnsi="Times New Roman"/>
          <w:color w:val="000000"/>
          <w:sz w:val="28"/>
          <w:szCs w:val="28"/>
        </w:rPr>
        <w:t xml:space="preserve"> от 25 декабря 2006 года №169-оз «О пожарной безопасности Ленинградской области», </w:t>
      </w:r>
      <w:r w:rsidR="00896348">
        <w:rPr>
          <w:rFonts w:ascii="Times New Roman" w:hAnsi="Times New Roman"/>
          <w:color w:val="000000"/>
          <w:sz w:val="28"/>
          <w:szCs w:val="28"/>
        </w:rPr>
        <w:t>п</w:t>
      </w:r>
      <w:r w:rsidRPr="00B675BB">
        <w:rPr>
          <w:rFonts w:ascii="Times New Roman" w:hAnsi="Times New Roman"/>
          <w:color w:val="000000"/>
          <w:sz w:val="28"/>
          <w:szCs w:val="28"/>
        </w:rPr>
        <w:t>остановления Правительства Ленинградской области от 12 декабря 2006 г</w:t>
      </w:r>
      <w:r w:rsidR="00896348">
        <w:rPr>
          <w:rFonts w:ascii="Times New Roman" w:hAnsi="Times New Roman"/>
          <w:color w:val="000000"/>
          <w:sz w:val="28"/>
          <w:szCs w:val="28"/>
        </w:rPr>
        <w:t>ода</w:t>
      </w:r>
      <w:r w:rsidRPr="00B675BB">
        <w:rPr>
          <w:rFonts w:ascii="Times New Roman" w:hAnsi="Times New Roman"/>
          <w:color w:val="000000"/>
          <w:sz w:val="28"/>
          <w:szCs w:val="28"/>
        </w:rPr>
        <w:t xml:space="preserve"> №336 «Об обеспечении пожарной безопасности на территории Ленинградской области», администрация МО «Токсовское городское поселение» Всеволожского муниципального района Ленинградской области</w:t>
      </w:r>
    </w:p>
    <w:p w:rsidR="00453DFD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75BB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5BB">
        <w:rPr>
          <w:rFonts w:ascii="Times New Roman" w:hAnsi="Times New Roman"/>
          <w:color w:val="000000"/>
          <w:sz w:val="28"/>
          <w:szCs w:val="28"/>
        </w:rPr>
        <w:t>1. Утвердить муниципальную программу «Обеспечение первичных мер пожарной безопасности в границах МО «Токсовское городское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B675BB">
        <w:rPr>
          <w:rFonts w:ascii="Times New Roman" w:hAnsi="Times New Roman"/>
          <w:color w:val="000000"/>
          <w:sz w:val="28"/>
          <w:szCs w:val="28"/>
        </w:rPr>
        <w:t xml:space="preserve"> г.» (Приложения №1).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5BB">
        <w:rPr>
          <w:rFonts w:ascii="Times New Roman" w:hAnsi="Times New Roman"/>
          <w:color w:val="000000"/>
          <w:sz w:val="28"/>
          <w:szCs w:val="28"/>
        </w:rPr>
        <w:t>2. Ведущему специалисту по делам ГО  и ЧС – Радишевскому В.А. организовать выполнение данной программы.</w:t>
      </w:r>
    </w:p>
    <w:p w:rsidR="00453DFD" w:rsidRPr="00B675BB" w:rsidRDefault="00453DFD" w:rsidP="0003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5BB">
        <w:rPr>
          <w:rFonts w:ascii="Times New Roman" w:hAnsi="Times New Roman"/>
          <w:color w:val="000000"/>
          <w:sz w:val="28"/>
          <w:szCs w:val="28"/>
        </w:rPr>
        <w:t>3.</w:t>
      </w:r>
      <w:r w:rsidRPr="00B675BB">
        <w:rPr>
          <w:sz w:val="28"/>
          <w:szCs w:val="28"/>
        </w:rPr>
        <w:t xml:space="preserve"> </w:t>
      </w:r>
      <w:r w:rsidRPr="00B675BB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 момента его опубликования           </w:t>
      </w:r>
    </w:p>
    <w:p w:rsidR="00453DFD" w:rsidRPr="00B675BB" w:rsidRDefault="00453DFD" w:rsidP="00B675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газете «Вести Токсово</w:t>
      </w:r>
      <w:r w:rsidRPr="00B675B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МО «Токсовское городское поселение»</w:t>
      </w:r>
      <w:r w:rsidRPr="00B675BB">
        <w:rPr>
          <w:rFonts w:ascii="Times New Roman" w:hAnsi="Times New Roman"/>
          <w:sz w:val="28"/>
          <w:szCs w:val="28"/>
          <w:lang w:eastAsia="ru-RU"/>
        </w:rPr>
        <w:t>.</w:t>
      </w:r>
    </w:p>
    <w:p w:rsidR="00453DFD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675BB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данного </w:t>
      </w:r>
      <w:r w:rsidR="00896348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/>
          <w:color w:val="000000"/>
          <w:sz w:val="28"/>
          <w:szCs w:val="28"/>
        </w:rPr>
        <w:t>возложить на заместителя главы администрации по общим вопросам</w:t>
      </w:r>
      <w:r w:rsidR="00706176">
        <w:rPr>
          <w:rFonts w:ascii="Times New Roman" w:hAnsi="Times New Roman"/>
          <w:color w:val="000000"/>
          <w:sz w:val="28"/>
          <w:szCs w:val="28"/>
        </w:rPr>
        <w:t xml:space="preserve"> Д.М. </w:t>
      </w:r>
      <w:r w:rsidR="00896348">
        <w:rPr>
          <w:rFonts w:ascii="Times New Roman" w:hAnsi="Times New Roman"/>
          <w:color w:val="000000"/>
          <w:sz w:val="28"/>
          <w:szCs w:val="28"/>
        </w:rPr>
        <w:t>Прохожева</w:t>
      </w:r>
      <w:r w:rsidR="00706176">
        <w:rPr>
          <w:rFonts w:ascii="Times New Roman" w:hAnsi="Times New Roman"/>
          <w:color w:val="000000"/>
          <w:sz w:val="28"/>
          <w:szCs w:val="28"/>
        </w:rPr>
        <w:t>.</w:t>
      </w:r>
      <w:r w:rsidR="008963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3DFD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1D5" w:rsidRPr="00B675BB" w:rsidRDefault="009101D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B675BB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675BB">
        <w:rPr>
          <w:rFonts w:ascii="Times New Roman" w:hAnsi="Times New Roman"/>
          <w:color w:val="000000"/>
          <w:sz w:val="28"/>
          <w:szCs w:val="28"/>
        </w:rPr>
        <w:t xml:space="preserve">  администрации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101D5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А.С. Кожевников</w:t>
      </w:r>
    </w:p>
    <w:p w:rsidR="00453DFD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75B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53DFD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B675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3DFD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01D5" w:rsidRDefault="009101D5" w:rsidP="00034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DFD" w:rsidRPr="00B675BB" w:rsidRDefault="00453DFD" w:rsidP="00034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№1 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№</w:t>
      </w:r>
      <w:r w:rsidR="005C4A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C4AFE" w:rsidRPr="005C4AF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79</w:t>
      </w:r>
      <w:r w:rsidR="005C4A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5C4A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C4AFE" w:rsidRPr="005C4AF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21.04.2017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«ОБЕСПЕЧЕНИЕ ПЕРВИЧНЫХ МЕР ПОЖАРНОЙ БЕЗОПАСНОСТИ 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В ГРАНИЦАХ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53DFD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МО «ТОКСОВСКОЕ ГОРОДСКОЕ ПОСЕЛЕНИЕ»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 </w:t>
      </w: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ГОД»</w:t>
      </w:r>
    </w:p>
    <w:p w:rsidR="00453DFD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Паспорт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Наименование: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Программа муниципального образования «Токсовское городское поселение» «Обеспечение первичных мер п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>ожарной безопасности в границах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«Токсовское гор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одское поселение» на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год»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«Программа»).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Основные разработчики и исполнители </w:t>
      </w:r>
      <w:r w:rsidR="008963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рограммы: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МО «Токсовское городское поселение»,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едущий специалист по делам ГО и ЧС администрации МО «Токсовское городское поселение» во взаимодействии с 15-м отрядом Федеральной пожарной службы и отделом Государственного пожарного надзора Всеволожского района МЧС России по Ленинградской области.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беспечение первичных мер пожарной безопасности в границах населенных пунктов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 «Токсовское городское поселение»;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силение работы по предупреждению пожаров и гибели людей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-активизация работы среди населения по предупреждению пожаров в жилом секторе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-укрепление законности в части привлечения к административной ответственности нарушителей противопожарных норм и правил;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-внедрение современных методов и техники в проведении агитмассовых мероприятий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-освещение противопожарной тематики в средствах массовой информации (печать, радио, телевидение);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-усиление эффективности управленческой деятельности и ответственности всех уровней исполнительной власти за обеспечение пожарной безопасности.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Целевые индикаторы и показатели муниципальной </w:t>
      </w:r>
      <w:r w:rsidR="00896348"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рограммы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перативное реагирование и сокращение времени на ликвидацию пожаров, повышение уровня исполнения первоочередных мер по спасению людей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Ф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ормирование     системы    обучения    мерам     пожарной    безопасности    в образовательных учреждениях, на предприятиях и в быту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П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овышение качества пожарно-технических обследований и предлагаемых мероприятий по противопожарной защите объектов МО ««Токсовское городское поселение»»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Сроки и этапы реализации </w:t>
      </w:r>
      <w:r w:rsidR="007061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рограммы: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мероприятий 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рограммы буде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осуществляться в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Источники финансирования: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средства, выделенные из бюджета муниципального образования;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средства предприятий и организаций-инвесторов 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рограммы; 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Финансирование </w:t>
      </w:r>
      <w:r w:rsidR="007061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рограммы в объеме 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2017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300 00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средства местного бюджета.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Ожидаемые конечные результаты реализации </w:t>
      </w:r>
      <w:r w:rsidR="008963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рограммы: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поступательное снижение общего количества пожаров и гибели людей;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ликвидация пожаров в короткие сроки без наступления тяжких последствий;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снижение числа травмированных и пострадавших людей на пожарах в результате правильных действий при обнаружении пожаров и эвакуации;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снижение размеров общего материального ущерба, нанесенного пожарами;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  участие   общественности   в   профилактических   мероприятиях   по   предупреждению пожаров и гибели людей.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Контроль за исполнением </w:t>
      </w:r>
      <w:r w:rsidR="008963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рограммы:</w:t>
      </w:r>
    </w:p>
    <w:p w:rsidR="00453DFD" w:rsidRPr="00B675BB" w:rsidRDefault="00896348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Контроль за исполнением П</w:t>
      </w:r>
      <w:r w:rsidR="00453DFD"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рограммы осуществляет комиссия по чрезвычайным ситуациям и обеспечению пожарной безопасности администрации МО «Токсовское городское поселение»» (далее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453DFD"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453DFD" w:rsidRPr="00B675BB">
        <w:rPr>
          <w:rFonts w:ascii="Times New Roman" w:hAnsi="Times New Roman"/>
          <w:color w:val="000000"/>
          <w:sz w:val="24"/>
          <w:szCs w:val="24"/>
          <w:lang w:eastAsia="ru-RU"/>
        </w:rPr>
        <w:t>КЧС и ОПБ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453DFD" w:rsidRPr="00B675BB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453DFD" w:rsidRPr="00B675BB" w:rsidRDefault="00453DFD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Ход выполнения 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рограммы рассматривается на административных советах, заседаниях Совета депутатов и КЧС и ОПБ.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3DFD" w:rsidRPr="00B000C6" w:rsidRDefault="00453DFD" w:rsidP="00B000C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0C6">
        <w:rPr>
          <w:rFonts w:ascii="Times New Roman" w:hAnsi="Times New Roman"/>
          <w:b/>
          <w:sz w:val="24"/>
          <w:szCs w:val="24"/>
        </w:rPr>
        <w:t>Характеристика проблемы,</w:t>
      </w:r>
    </w:p>
    <w:p w:rsidR="00453DFD" w:rsidRPr="00B000C6" w:rsidRDefault="00453DFD" w:rsidP="00B000C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000C6">
        <w:rPr>
          <w:rFonts w:ascii="Times New Roman" w:hAnsi="Times New Roman"/>
          <w:b/>
          <w:sz w:val="24"/>
          <w:szCs w:val="24"/>
        </w:rPr>
        <w:t>на решение которой направлена Программа</w:t>
      </w:r>
    </w:p>
    <w:p w:rsidR="00453DFD" w:rsidRPr="00D94B9E" w:rsidRDefault="00453DFD" w:rsidP="008D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 xml:space="preserve">Настоящая Программа направлена на решение вопросов, связанных с обеспечением безопасности населения в </w:t>
      </w:r>
      <w:r w:rsidR="00896348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Токсовс</w:t>
      </w:r>
      <w:r w:rsidRPr="00161AA4">
        <w:rPr>
          <w:rFonts w:ascii="Times New Roman" w:hAnsi="Times New Roman" w:cs="Times New Roman"/>
          <w:sz w:val="24"/>
          <w:szCs w:val="24"/>
        </w:rPr>
        <w:t>к</w:t>
      </w:r>
      <w:r w:rsidR="00896348">
        <w:rPr>
          <w:rFonts w:ascii="Times New Roman" w:hAnsi="Times New Roman" w:cs="Times New Roman"/>
          <w:sz w:val="24"/>
          <w:szCs w:val="24"/>
        </w:rPr>
        <w:t>ое</w:t>
      </w:r>
      <w:r w:rsidRPr="0016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161AA4">
        <w:rPr>
          <w:rFonts w:ascii="Times New Roman" w:hAnsi="Times New Roman" w:cs="Times New Roman"/>
          <w:sz w:val="24"/>
          <w:szCs w:val="24"/>
        </w:rPr>
        <w:t>ско</w:t>
      </w:r>
      <w:r w:rsidR="00896348">
        <w:rPr>
          <w:rFonts w:ascii="Times New Roman" w:hAnsi="Times New Roman" w:cs="Times New Roman"/>
          <w:sz w:val="24"/>
          <w:szCs w:val="24"/>
        </w:rPr>
        <w:t>е</w:t>
      </w:r>
      <w:r w:rsidRPr="00161AA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96348">
        <w:rPr>
          <w:rFonts w:ascii="Times New Roman" w:hAnsi="Times New Roman" w:cs="Times New Roman"/>
          <w:sz w:val="24"/>
          <w:szCs w:val="24"/>
        </w:rPr>
        <w:t>е»</w:t>
      </w:r>
      <w:r w:rsidRPr="00161AA4">
        <w:rPr>
          <w:rFonts w:ascii="Times New Roman" w:hAnsi="Times New Roman" w:cs="Times New Roman"/>
          <w:sz w:val="24"/>
          <w:szCs w:val="24"/>
        </w:rPr>
        <w:t xml:space="preserve"> в условиях постоянного воздействия чрезвычайных ситуаций природного, техногенного, социально-экологического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5BCE">
        <w:t xml:space="preserve"> </w:t>
      </w:r>
    </w:p>
    <w:p w:rsidR="00453DFD" w:rsidRPr="00161AA4" w:rsidRDefault="00453DFD" w:rsidP="008D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В вопросах эффективного спасения людей при чрезвычайных ситуациях</w:t>
      </w:r>
      <w:r w:rsidR="00896348">
        <w:rPr>
          <w:rFonts w:ascii="Times New Roman" w:hAnsi="Times New Roman" w:cs="Times New Roman"/>
          <w:sz w:val="24"/>
          <w:szCs w:val="24"/>
        </w:rPr>
        <w:t xml:space="preserve"> (далее – «ЧС»)</w:t>
      </w:r>
      <w:r w:rsidRPr="00161AA4">
        <w:rPr>
          <w:rFonts w:ascii="Times New Roman" w:hAnsi="Times New Roman" w:cs="Times New Roman"/>
          <w:sz w:val="24"/>
          <w:szCs w:val="24"/>
        </w:rPr>
        <w:t xml:space="preserve"> статистика свидетельствует, что в первый час после </w:t>
      </w:r>
      <w:r w:rsidR="00896348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Pr="00161AA4">
        <w:rPr>
          <w:rFonts w:ascii="Times New Roman" w:hAnsi="Times New Roman" w:cs="Times New Roman"/>
          <w:sz w:val="24"/>
          <w:szCs w:val="24"/>
        </w:rPr>
        <w:t>ЧС при отсутствии помощи умирает около 40% тяжелораненых, через 3 часа – 60%, через 6 часов – 95%.</w:t>
      </w:r>
    </w:p>
    <w:p w:rsidR="00453DFD" w:rsidRPr="00161AA4" w:rsidRDefault="00453DFD" w:rsidP="008D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9E">
        <w:rPr>
          <w:rFonts w:ascii="Times New Roman" w:hAnsi="Times New Roman" w:cs="Times New Roman"/>
          <w:sz w:val="24"/>
          <w:szCs w:val="24"/>
        </w:rPr>
        <w:t>Нарушение правил устройств и эксплуатации электрооборудования послужило причиной каждого пятого пожара. От неосторожного обращения с огнем происходит почти половина пожаров от общего числа.</w:t>
      </w:r>
      <w:r>
        <w:t xml:space="preserve"> </w:t>
      </w:r>
      <w:r w:rsidRPr="00161AA4">
        <w:rPr>
          <w:rFonts w:ascii="Times New Roman" w:hAnsi="Times New Roman" w:cs="Times New Roman"/>
          <w:sz w:val="24"/>
          <w:szCs w:val="24"/>
        </w:rPr>
        <w:t xml:space="preserve">Время прибытия аварийно-спасательных  бригад в зону </w:t>
      </w:r>
      <w:r>
        <w:rPr>
          <w:rFonts w:ascii="Times New Roman" w:hAnsi="Times New Roman" w:cs="Times New Roman"/>
          <w:sz w:val="24"/>
          <w:szCs w:val="24"/>
        </w:rPr>
        <w:t>пожара</w:t>
      </w:r>
      <w:r w:rsidRPr="00161AA4">
        <w:rPr>
          <w:rFonts w:ascii="Times New Roman" w:hAnsi="Times New Roman" w:cs="Times New Roman"/>
          <w:sz w:val="24"/>
          <w:szCs w:val="24"/>
        </w:rPr>
        <w:t xml:space="preserve"> составляет до 30 минут.</w:t>
      </w:r>
    </w:p>
    <w:p w:rsidR="00453DFD" w:rsidRPr="00161AA4" w:rsidRDefault="00453DFD" w:rsidP="008D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B9E">
        <w:rPr>
          <w:rFonts w:ascii="Times New Roman" w:hAnsi="Times New Roman" w:cs="Times New Roman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161AA4">
        <w:rPr>
          <w:rFonts w:ascii="Times New Roman" w:hAnsi="Times New Roman" w:cs="Times New Roman"/>
          <w:sz w:val="24"/>
          <w:szCs w:val="24"/>
        </w:rPr>
        <w:t xml:space="preserve">Эффективность ликвидации </w:t>
      </w:r>
      <w:r>
        <w:rPr>
          <w:rFonts w:ascii="Times New Roman" w:hAnsi="Times New Roman" w:cs="Times New Roman"/>
          <w:sz w:val="24"/>
          <w:szCs w:val="24"/>
        </w:rPr>
        <w:t>пожара</w:t>
      </w:r>
      <w:r w:rsidRPr="00161AA4">
        <w:rPr>
          <w:rFonts w:ascii="Times New Roman" w:hAnsi="Times New Roman" w:cs="Times New Roman"/>
          <w:sz w:val="24"/>
          <w:szCs w:val="24"/>
        </w:rPr>
        <w:t xml:space="preserve">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453DFD" w:rsidRPr="00161AA4" w:rsidRDefault="00453DFD" w:rsidP="00B000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3DFD" w:rsidRPr="00161AA4" w:rsidRDefault="00453DFD" w:rsidP="00B000C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A4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896348">
        <w:rPr>
          <w:rFonts w:ascii="Times New Roman" w:hAnsi="Times New Roman" w:cs="Times New Roman"/>
          <w:b/>
          <w:sz w:val="24"/>
          <w:szCs w:val="24"/>
        </w:rPr>
        <w:t>П</w:t>
      </w:r>
      <w:r w:rsidRPr="00161AA4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453DFD" w:rsidRPr="00161AA4" w:rsidRDefault="00453DFD" w:rsidP="00B000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FD" w:rsidRPr="00161AA4" w:rsidRDefault="00453DFD" w:rsidP="008D54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453DFD" w:rsidRPr="00161AA4" w:rsidRDefault="00453DFD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:rsidR="00453DFD" w:rsidRPr="00161AA4" w:rsidRDefault="00453DFD" w:rsidP="008D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:rsidR="00453DFD" w:rsidRPr="00161AA4" w:rsidRDefault="00453DFD" w:rsidP="008D54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решить ряд основных задач:</w:t>
      </w:r>
    </w:p>
    <w:p w:rsidR="00453DFD" w:rsidRPr="00161AA4" w:rsidRDefault="00453DFD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подготовки руководящего состава и населения территории муниципального образования в сфере предупреждения и ликвидации  пожаров;</w:t>
      </w:r>
    </w:p>
    <w:p w:rsidR="00453DFD" w:rsidRPr="00161AA4" w:rsidRDefault="00453DFD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:rsidR="00453DFD" w:rsidRPr="00161AA4" w:rsidRDefault="00453DFD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453DFD" w:rsidRPr="00161AA4" w:rsidRDefault="00453DFD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организация работы по предупреждению и пресечению нарушений требований пожарной безопасности</w:t>
      </w:r>
      <w:r w:rsidR="00706176">
        <w:rPr>
          <w:rFonts w:ascii="Times New Roman" w:hAnsi="Times New Roman" w:cs="Times New Roman"/>
          <w:sz w:val="24"/>
          <w:szCs w:val="24"/>
        </w:rPr>
        <w:t xml:space="preserve"> и правил поведения на воде</w:t>
      </w:r>
      <w:r w:rsidRPr="00161AA4">
        <w:rPr>
          <w:rFonts w:ascii="Times New Roman" w:hAnsi="Times New Roman" w:cs="Times New Roman"/>
          <w:sz w:val="24"/>
          <w:szCs w:val="24"/>
        </w:rPr>
        <w:t>;</w:t>
      </w:r>
    </w:p>
    <w:p w:rsidR="00453DFD" w:rsidRPr="00161AA4" w:rsidRDefault="00453DFD" w:rsidP="00B000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обеспечение первичных мер пожа</w:t>
      </w:r>
      <w:r w:rsidR="00320C1C">
        <w:rPr>
          <w:rFonts w:ascii="Times New Roman" w:hAnsi="Times New Roman" w:cs="Times New Roman"/>
          <w:sz w:val="24"/>
          <w:szCs w:val="24"/>
        </w:rPr>
        <w:t xml:space="preserve">рной безопасности в границах </w:t>
      </w:r>
      <w:r w:rsidR="00896348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453DFD" w:rsidRPr="00161AA4" w:rsidRDefault="00453DFD" w:rsidP="00B000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3DFD" w:rsidRPr="00161AA4" w:rsidRDefault="00453DFD" w:rsidP="00B000C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A4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Программы.</w:t>
      </w:r>
    </w:p>
    <w:p w:rsidR="00453DFD" w:rsidRPr="00161AA4" w:rsidRDefault="00453DFD" w:rsidP="00B000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FD" w:rsidRPr="00161AA4" w:rsidRDefault="00453DFD" w:rsidP="00320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При выполнении намеченных в Программе мероприятий и осуществлении своевременных инвестиций предполагается:</w:t>
      </w:r>
    </w:p>
    <w:p w:rsidR="00453DFD" w:rsidRPr="00161AA4" w:rsidRDefault="00453DFD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готовности органов местного самоуправления к выполнению поставленных задач и полномочий, определенных действующим законодательством;</w:t>
      </w:r>
    </w:p>
    <w:p w:rsidR="00453DFD" w:rsidRPr="00161AA4" w:rsidRDefault="00453DFD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затрат на мероприятия по предупреждению пожаров;</w:t>
      </w:r>
    </w:p>
    <w:p w:rsidR="00453DFD" w:rsidRPr="00161AA4" w:rsidRDefault="00453DFD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3DFD" w:rsidRPr="00B000C6" w:rsidRDefault="00453DFD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000C6">
        <w:rPr>
          <w:rFonts w:ascii="Times New Roman" w:hAnsi="Times New Roman" w:cs="Times New Roman"/>
          <w:sz w:val="24"/>
          <w:szCs w:val="24"/>
        </w:rPr>
        <w:t>укрепление системы обеспечения пожарной безопасности на территории 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000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DFD" w:rsidRPr="00B000C6" w:rsidRDefault="00453DFD" w:rsidP="003202E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00C6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безопасности.</w:t>
      </w:r>
    </w:p>
    <w:p w:rsidR="00453DFD" w:rsidRPr="00161AA4" w:rsidRDefault="00453DFD" w:rsidP="00B000C6">
      <w:pPr>
        <w:pStyle w:val="a6"/>
        <w:spacing w:beforeAutospacing="0" w:afterAutospacing="0"/>
        <w:ind w:right="260"/>
        <w:jc w:val="center"/>
      </w:pPr>
      <w:r w:rsidRPr="00161AA4">
        <w:rPr>
          <w:rStyle w:val="a7"/>
        </w:rPr>
        <w:lastRenderedPageBreak/>
        <w:t>4. Перечень программных мероприятий</w:t>
      </w:r>
    </w:p>
    <w:p w:rsidR="00453DFD" w:rsidRDefault="00453DFD" w:rsidP="00B000C6">
      <w:pPr>
        <w:pStyle w:val="a6"/>
        <w:ind w:right="-5" w:firstLine="540"/>
        <w:jc w:val="both"/>
      </w:pPr>
      <w:r w:rsidRPr="00161AA4">
        <w:t xml:space="preserve">Перечень программных мероприятий с указанием объемов финансирования и ответственных исполнителей представлен в </w:t>
      </w:r>
      <w:r>
        <w:t>Таблице</w:t>
      </w:r>
      <w:r w:rsidRPr="00161AA4">
        <w:t xml:space="preserve"> № </w:t>
      </w:r>
      <w:r>
        <w:t>1</w:t>
      </w:r>
      <w:r w:rsidRPr="00161AA4">
        <w:t>.</w:t>
      </w:r>
    </w:p>
    <w:p w:rsidR="00453DFD" w:rsidRDefault="00453DFD" w:rsidP="00544CC7">
      <w:pPr>
        <w:pStyle w:val="a6"/>
        <w:ind w:right="-5" w:firstLine="540"/>
        <w:jc w:val="right"/>
      </w:pPr>
      <w:r>
        <w:t>Таблица №1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81"/>
        <w:gridCol w:w="2973"/>
        <w:gridCol w:w="1436"/>
        <w:gridCol w:w="2574"/>
        <w:gridCol w:w="1978"/>
      </w:tblGrid>
      <w:tr w:rsidR="00453DFD" w:rsidRPr="00EF74A5" w:rsidTr="00544CC7"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п\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453DFD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  <w:p w:rsidR="00453DFD" w:rsidRPr="00B675BB" w:rsidRDefault="00453DFD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(тыс. руб.)</w:t>
            </w:r>
          </w:p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2574" w:type="dxa"/>
            <w:tcBorders>
              <w:top w:val="single" w:sz="4" w:space="0" w:color="auto"/>
              <w:right w:val="single" w:sz="4" w:space="0" w:color="auto"/>
            </w:tcBorders>
          </w:tcPr>
          <w:p w:rsidR="00453DFD" w:rsidRPr="00B675BB" w:rsidRDefault="00453DFD" w:rsidP="006538DA">
            <w:pPr>
              <w:shd w:val="clear" w:color="auto" w:fill="FFFFFF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объемы финансирования в 2017 году (тыс. руб.)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D" w:rsidRDefault="00453DFD" w:rsidP="006538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3DFD" w:rsidRPr="00B675BB" w:rsidRDefault="00453DFD" w:rsidP="00544C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53DFD" w:rsidRPr="00EF74A5" w:rsidTr="00544CC7">
        <w:trPr>
          <w:gridBefore w:val="1"/>
          <w:wBefore w:w="6" w:type="dxa"/>
          <w:trHeight w:val="1166"/>
        </w:trPr>
        <w:tc>
          <w:tcPr>
            <w:tcW w:w="681" w:type="dxa"/>
          </w:tcPr>
          <w:p w:rsidR="00453DFD" w:rsidRPr="00B675BB" w:rsidRDefault="00453DFD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</w:tcPr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пожарного водоема в пос. Новое Токсово</w:t>
            </w:r>
          </w:p>
        </w:tc>
        <w:tc>
          <w:tcPr>
            <w:tcW w:w="1436" w:type="dxa"/>
          </w:tcPr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453DFD" w:rsidRDefault="00453DFD" w:rsidP="006538DA">
            <w:pPr>
              <w:autoSpaceDE w:val="0"/>
              <w:autoSpaceDN w:val="0"/>
              <w:adjustRightInd w:val="0"/>
              <w:spacing w:after="0" w:line="240" w:lineRule="auto"/>
              <w:ind w:right="-7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53DFD" w:rsidRDefault="00453DFD" w:rsidP="006538DA">
            <w:pPr>
              <w:autoSpaceDE w:val="0"/>
              <w:autoSpaceDN w:val="0"/>
              <w:adjustRightInd w:val="0"/>
              <w:spacing w:after="0" w:line="240" w:lineRule="auto"/>
              <w:ind w:right="-7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«Токсовское городское </w:t>
            </w:r>
          </w:p>
          <w:p w:rsidR="00453DFD" w:rsidRPr="00B675BB" w:rsidRDefault="00453DFD" w:rsidP="006538DA">
            <w:pPr>
              <w:autoSpaceDE w:val="0"/>
              <w:autoSpaceDN w:val="0"/>
              <w:adjustRightInd w:val="0"/>
              <w:spacing w:after="0" w:line="240" w:lineRule="auto"/>
              <w:ind w:right="-7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поселение»</w:t>
            </w:r>
          </w:p>
        </w:tc>
      </w:tr>
      <w:tr w:rsidR="00453DFD" w:rsidRPr="00EF74A5" w:rsidTr="00544CC7">
        <w:trPr>
          <w:gridBefore w:val="1"/>
          <w:wBefore w:w="6" w:type="dxa"/>
          <w:trHeight w:val="1250"/>
        </w:trPr>
        <w:tc>
          <w:tcPr>
            <w:tcW w:w="681" w:type="dxa"/>
          </w:tcPr>
          <w:p w:rsidR="00453DFD" w:rsidRPr="00B675BB" w:rsidRDefault="00453DFD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</w:tcPr>
          <w:p w:rsidR="00453DFD" w:rsidRPr="00CB35DC" w:rsidRDefault="00453DFD" w:rsidP="006538DA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CB35DC">
              <w:rPr>
                <w:rFonts w:ascii="Times New Roman" w:hAnsi="Times New Roman"/>
                <w:sz w:val="24"/>
                <w:szCs w:val="24"/>
              </w:rPr>
              <w:t>Оборудование и обслуживание  подъездов к  источникам пожарного водоснабжения</w:t>
            </w:r>
          </w:p>
        </w:tc>
        <w:tc>
          <w:tcPr>
            <w:tcW w:w="1436" w:type="dxa"/>
          </w:tcPr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453DFD" w:rsidRPr="00B675BB" w:rsidRDefault="00453DFD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«Токсовское городское поселение»</w:t>
            </w:r>
          </w:p>
        </w:tc>
      </w:tr>
      <w:tr w:rsidR="00453DFD" w:rsidRPr="00EF74A5" w:rsidTr="00544CC7">
        <w:trPr>
          <w:gridBefore w:val="1"/>
          <w:wBefore w:w="6" w:type="dxa"/>
        </w:trPr>
        <w:tc>
          <w:tcPr>
            <w:tcW w:w="681" w:type="dxa"/>
          </w:tcPr>
          <w:p w:rsidR="00453DFD" w:rsidRPr="00B675BB" w:rsidRDefault="00453DFD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</w:tcPr>
          <w:p w:rsidR="00453DFD" w:rsidRPr="00CB35DC" w:rsidRDefault="00453DFD" w:rsidP="006538DA">
            <w:pPr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F"/>
              </w:rPr>
            </w:pPr>
            <w:r w:rsidRPr="00CB35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населения по вопросам обеспечения безопасности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местах отдыха</w:t>
            </w:r>
            <w:r w:rsidRPr="00CB35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поселения</w:t>
            </w:r>
            <w:r w:rsidRPr="00CB35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издание листовок, памяток</w:t>
            </w:r>
          </w:p>
        </w:tc>
        <w:tc>
          <w:tcPr>
            <w:tcW w:w="1436" w:type="dxa"/>
          </w:tcPr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453DFD" w:rsidRPr="00B675BB" w:rsidRDefault="00453DFD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«Токсовское городское поселение»</w:t>
            </w:r>
          </w:p>
        </w:tc>
      </w:tr>
      <w:tr w:rsidR="00453DFD" w:rsidRPr="00EF74A5" w:rsidTr="00544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375"/>
        </w:trPr>
        <w:tc>
          <w:tcPr>
            <w:tcW w:w="3654" w:type="dxa"/>
            <w:gridSpan w:val="2"/>
          </w:tcPr>
          <w:p w:rsidR="00453DFD" w:rsidRPr="00B675BB" w:rsidRDefault="00453DFD" w:rsidP="0065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6" w:type="dxa"/>
          </w:tcPr>
          <w:p w:rsidR="00453DFD" w:rsidRPr="00B675BB" w:rsidRDefault="00453DFD" w:rsidP="0065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74" w:type="dxa"/>
          </w:tcPr>
          <w:p w:rsidR="00453DFD" w:rsidRPr="00B675BB" w:rsidRDefault="00453DFD" w:rsidP="0065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78" w:type="dxa"/>
          </w:tcPr>
          <w:p w:rsidR="00453DFD" w:rsidRPr="00B675BB" w:rsidRDefault="00453DFD" w:rsidP="0065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3DFD" w:rsidRPr="00161AA4" w:rsidRDefault="00453DFD" w:rsidP="00B000C6">
      <w:pPr>
        <w:pStyle w:val="a6"/>
        <w:ind w:right="-5" w:firstLine="540"/>
        <w:jc w:val="center"/>
        <w:rPr>
          <w:b/>
        </w:rPr>
      </w:pPr>
      <w:r w:rsidRPr="00161AA4">
        <w:rPr>
          <w:b/>
        </w:rPr>
        <w:t>5. Финансирование мероприятий Программы</w:t>
      </w:r>
    </w:p>
    <w:p w:rsidR="00453DFD" w:rsidRPr="00161AA4" w:rsidRDefault="00453DFD" w:rsidP="00B000C6">
      <w:pPr>
        <w:pStyle w:val="a6"/>
        <w:ind w:right="-5" w:firstLine="540"/>
        <w:jc w:val="both"/>
      </w:pPr>
      <w:r w:rsidRPr="00161AA4">
        <w:t>Финансирование расходов, связанных с реализацией мероприятий Программы осуществляется в пределах утверждённых бюджетных ассигнований.</w:t>
      </w:r>
    </w:p>
    <w:p w:rsidR="00453DFD" w:rsidRPr="00161AA4" w:rsidRDefault="00453DFD" w:rsidP="00B000C6">
      <w:pPr>
        <w:pStyle w:val="a6"/>
        <w:ind w:right="-5" w:firstLine="540"/>
        <w:jc w:val="center"/>
        <w:rPr>
          <w:b/>
        </w:rPr>
      </w:pPr>
      <w:r w:rsidRPr="00161AA4">
        <w:rPr>
          <w:b/>
        </w:rPr>
        <w:t>6. Управление реализацией Программы и контроль за ходом её выполнения</w:t>
      </w:r>
    </w:p>
    <w:p w:rsidR="00453DFD" w:rsidRPr="00B000C6" w:rsidRDefault="00453DFD" w:rsidP="008D54A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000C6">
        <w:rPr>
          <w:rFonts w:ascii="Times New Roman" w:hAnsi="Times New Roman"/>
          <w:sz w:val="24"/>
          <w:szCs w:val="24"/>
        </w:rPr>
        <w:t xml:space="preserve">Ответственность за реализацию программных мероприятий несут её непосредственные исполнители – </w:t>
      </w:r>
      <w:r w:rsidR="00896348">
        <w:rPr>
          <w:rFonts w:ascii="Times New Roman" w:hAnsi="Times New Roman"/>
          <w:sz w:val="24"/>
          <w:szCs w:val="24"/>
        </w:rPr>
        <w:t>а</w:t>
      </w:r>
      <w:r w:rsidRPr="00B000C6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МО «Токсовское</w:t>
      </w:r>
      <w:r w:rsidRPr="00B00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</w:t>
      </w:r>
      <w:r w:rsidRPr="00B000C6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е поселение»</w:t>
      </w:r>
      <w:r w:rsidRPr="00B000C6">
        <w:rPr>
          <w:rFonts w:ascii="Times New Roman" w:hAnsi="Times New Roman"/>
          <w:sz w:val="24"/>
          <w:szCs w:val="24"/>
        </w:rPr>
        <w:t>.</w:t>
      </w:r>
    </w:p>
    <w:p w:rsidR="00453DFD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П.    Содержание проблемы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3DFD" w:rsidRPr="00B675BB" w:rsidRDefault="00453DFD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69-ФЗ «О пожарной безопасности», 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закона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Ленинградской области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25 декабря 2006 года №169-оз «О пожарной безопасности Ленинградской области», постановления Правительства Ленинградской области от 12 декабря 2006 г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336 «Об обеспечении пожарной безопасности на территории Ленинградской области» и в целях повышения противопожарной устойчивости населённых пунктов, объектов экономики на территории муниципального образования, разраб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>отана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данная 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рограмма.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53DFD" w:rsidRPr="00B675BB" w:rsidRDefault="00453DFD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определено, что к вопросам местного значения поселения относится обеспечение первичных мер пожарной безопасности в границах населенных пунктов поселения.</w:t>
      </w:r>
    </w:p>
    <w:p w:rsidR="00453DFD" w:rsidRPr="00B675BB" w:rsidRDefault="00453DFD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На территории МО ««Токсовское городское поселение»» (далее - муниципальное образование) обстановка с обеспечением пожарной безопасности продолжает оставаться напряжённой. </w:t>
      </w:r>
    </w:p>
    <w:p w:rsidR="00453DFD" w:rsidRPr="00B675BB" w:rsidRDefault="00453DFD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Основными причинами пожаров и гибели людей на них явились: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неисправность и ветхость электропроводки в зданиях и сооружениях;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неосторожность при курении, особенно в состоянии алкогольного   опьянения;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пользование неисправными электроприборами;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неосторожное обращение с открытым огнем;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позднее   обнаружение   возгораний   зданий   и   сооружений   и   как   следствие несвоевременное оповещение о пожаре.</w:t>
      </w:r>
    </w:p>
    <w:p w:rsidR="00453DFD" w:rsidRDefault="00453DFD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Несмотря на то, что руководителями организаций ведётся определённая работа по обеспечению пожарной безопасности, она не всегда эффективна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53DFD" w:rsidRPr="00B675BB" w:rsidRDefault="00453DFD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Большая часть пожаров происходит в частном жилом секторе и садоводческих товариществах, где зачастую отсутствуют первичные средства пожаротушения.</w:t>
      </w:r>
    </w:p>
    <w:p w:rsidR="00453DFD" w:rsidRPr="00B675BB" w:rsidRDefault="00453DFD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Руководителями жилищно-эксплуатационных организаций не уделяется необходимого внимания предотвращению проникновения посторонних лиц в чердачные и подвальные помещения жилых домов, не налажено на необходимом уровне по данному вопросу взаимодействие с сотрудниками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лиции, эта работа носит эпизодический характер.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Сравнительные статистические данные о пожарах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последствий от них, происшедших на территории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 «Токсовское городское поселени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е»   за период 2014- 2016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992"/>
        <w:gridCol w:w="1134"/>
        <w:gridCol w:w="1134"/>
      </w:tblGrid>
      <w:tr w:rsidR="00453DFD" w:rsidRPr="00EF74A5" w:rsidTr="00272CF7">
        <w:trPr>
          <w:trHeight w:val="111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FD" w:rsidRPr="00B675BB" w:rsidRDefault="00453DFD" w:rsidP="00B67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FD" w:rsidRPr="00B675BB" w:rsidRDefault="00453DFD" w:rsidP="00B67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FD" w:rsidRPr="00B675BB" w:rsidRDefault="00453DFD" w:rsidP="00B67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53DFD" w:rsidRPr="00EF74A5" w:rsidTr="00272CF7">
        <w:trPr>
          <w:trHeight w:val="682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FD" w:rsidRPr="00B675BB" w:rsidRDefault="00453DFD" w:rsidP="00B67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пожаров (шт.)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FD" w:rsidRPr="00B675BB" w:rsidRDefault="00453DFD" w:rsidP="00B67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FD" w:rsidRPr="00B675BB" w:rsidRDefault="00453DFD" w:rsidP="00B67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53DFD" w:rsidRPr="00EF74A5" w:rsidTr="00272CF7">
        <w:trPr>
          <w:trHeight w:val="576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FD" w:rsidRPr="00B675BB" w:rsidRDefault="00453DFD" w:rsidP="00B67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Погибло (чел.)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FD" w:rsidRPr="00B675BB" w:rsidRDefault="00453DFD" w:rsidP="00B67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FD" w:rsidRPr="00B675BB" w:rsidRDefault="00453DFD" w:rsidP="00B67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3DFD" w:rsidRPr="00EF74A5" w:rsidTr="00272CF7">
        <w:trPr>
          <w:trHeight w:val="61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FD" w:rsidRPr="00B675BB" w:rsidRDefault="00453DFD" w:rsidP="00B67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Пострадало (чел.)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FD" w:rsidRPr="00B675BB" w:rsidRDefault="00453DFD" w:rsidP="00B67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FD" w:rsidRPr="00B675BB" w:rsidRDefault="00453DFD" w:rsidP="00B675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FD" w:rsidRPr="00B675BB" w:rsidRDefault="00453DFD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DFD" w:rsidRPr="00B675BB" w:rsidRDefault="00453DFD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Статистические данные о пожарах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 период с 2014 по 2016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 демонстрируют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что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, несмотря на проводимую определенную работу по повышению пожарной безопасности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среднее количество пожаров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ледние 3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остается на одном уровне.</w:t>
      </w:r>
    </w:p>
    <w:p w:rsidR="00453DFD" w:rsidRPr="00B675BB" w:rsidRDefault="00453DFD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Следовательно, проводимая работа только сдерживает рост количества пожаров.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Неблагоприятными в возникновении и распространении пожаров являются жилые дома частного сектора и садоводческих объединений, в которых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0% преобладают одноэтажные сгораемые жилые дома и надворные постройки.</w:t>
      </w:r>
    </w:p>
    <w:p w:rsidR="00453DFD" w:rsidRPr="00B675BB" w:rsidRDefault="00453DFD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Сохранение существующих тенденций может привести к большим потерям как в отношении материального ущерба, так и в отношении количества пострадавших и погибших людей.</w:t>
      </w:r>
    </w:p>
    <w:p w:rsidR="00453DFD" w:rsidRPr="00B675BB" w:rsidRDefault="00453DFD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Сложившаяся ситуация в области обеспечения пожарной безопасности является следствием нескольких основных причин: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3DFD" w:rsidRPr="00C60952" w:rsidRDefault="00453DFD" w:rsidP="00320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952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  Существенная   недостаточность  учебно-воспитательной   работы   в   области пожарной безопасности.</w:t>
      </w:r>
    </w:p>
    <w:p w:rsidR="00453DFD" w:rsidRPr="00B675BB" w:rsidRDefault="00453DFD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Около 85% пожар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 на территории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приходится на жилой сектор. Большинство этих пожаров возникают из-за небрежности или неосторожного обращения с огнем. Зачастую возникшие пожары приводят к человеческим жертвам и значительному материальному ущербу. Исследования показали, что взрослое население основной объем знаний по противопожарной безопасности (далее 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ППБ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получает из следующих источников: просветительская деятельность работников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пожарной охраны — 29%; обучение в школах, институтах и т.п. — 28%; СМИ — 20%. Дети чаще всего знания ППБ получают в школе — 47%, от работников пожарной охраны - 18 %, из СМИ и в результате самостоятельного изучения — по 13%. По каждому из этих направлений существуют большие недоработки, связанные, главным образом, с недостаточным уровнем финансирования соответствующих программ по обучению различных групп населения основам ППБ. Помимо этого, активной работе в указанной области, препятствует острая нехватка квалифицированного преподавательского персонала, отсутствие либо недостаточное количество наглядных пособий и материалов.</w:t>
      </w:r>
    </w:p>
    <w:p w:rsidR="00453DFD" w:rsidRPr="00C60952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0952">
        <w:rPr>
          <w:rFonts w:ascii="Times New Roman" w:hAnsi="Times New Roman"/>
          <w:bCs/>
          <w:color w:val="000000"/>
          <w:sz w:val="24"/>
          <w:szCs w:val="24"/>
          <w:lang w:eastAsia="ru-RU"/>
        </w:rPr>
        <w:t>2. Низкий уровень обеспечения первичных мер пожарной безопасности в границах населенных пунктов муниципального образования.</w:t>
      </w:r>
    </w:p>
    <w:p w:rsidR="00453DFD" w:rsidRPr="00B675BB" w:rsidRDefault="00453DFD" w:rsidP="00DA52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общих принципах организации местного самоуправления в Российской Федерации» с 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января 2006 года ответственность за обеспечение первичных мер пожарной безопасности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 границах населенных пунктов муниципально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возложена на 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>органы местного самоуправления.</w:t>
      </w:r>
    </w:p>
    <w:p w:rsidR="00453DFD" w:rsidRPr="00B675BB" w:rsidRDefault="00453DFD" w:rsidP="005302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 связи с этим требуется вмешательство органов местного самоуправления для финансирования первичных мер пожарной безопасности, а именно: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оказание   помощи   муниципальным   </w:t>
      </w:r>
      <w:r w:rsidR="00320C1C">
        <w:rPr>
          <w:rFonts w:ascii="Times New Roman" w:hAnsi="Times New Roman"/>
          <w:color w:val="000000"/>
          <w:sz w:val="24"/>
          <w:szCs w:val="24"/>
          <w:lang w:eastAsia="ru-RU"/>
        </w:rPr>
        <w:t>предприятиям и учреждениям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   обеспечении  мер  пожарной безопасности;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обучения населения мерам пожарной безопасности, проведение противопожарной пропаганды, содействие распространению пожарно-технических знаний (создание и оснащение учебно-консультационных пунктов и организация их работы, уголков пожарной безопасности в жилищно-эксплуатационных организациях независимо от форм собственности);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муниципальное дорожное строительство, содержание дорог местного значения в границах   муниципального   образования   и   обеспечение   беспрепятственного   проезда пожарной техники к месту пожара;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осуществление участия населения в борьбе с пожарами;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проектирование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устройство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системы пожарных искусственных и естественных водоисточников и на этой основе строительство подъездных путей к ним;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оборудование площадок с твердым покрытием размером не менее 12x12 метров у водоисточников, для установки пожарных машин и забора воды в любое время года, а также обновление указателей пожарных гидрантов и водоемов и направлений движения к ним;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ремонт и содержание в рабочем состоянии систем автономного пожаротушения в многоквартирных жилых домах повышенной этажности;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своевременный ремонт и содержание в рабочем состоянии пожарных гидрантов на территории муниципального образования;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проведения муниципального контроля за соответствием муниципального и другого жилищного фонда на территории муниципального образования требованиям пожарной безопасности;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осуществление контроля за градостроительной деятельностью, соблюдением требований пожарной безопасности при планировке и застройке территории муниципального образования.</w:t>
      </w:r>
    </w:p>
    <w:p w:rsidR="00453DFD" w:rsidRDefault="00453DFD" w:rsidP="00850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0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Пожарный гидрант – это, в первую очередь, гарантия пожарной безопасности. Установленный своевременно и в правильном месте гидрант обеспечит беспрепятственный доступ населения и пожарных к воде при возникновении чрезвычайных ситуаций. По этой причине устройство этих агрегатов должно подразумевать грамотный выбор местоположения, а также полностью соответствовать установленным государством требованиям и стандартам.  Подача воды должна осуществляться из скважины. При этом воду не обязательно очищать от примесей, главное, чтобы в ней не было камней. Ширина колодца не должна быть менее 800 мм. Такие параметры позволят беспрепятственно включать и выключать оборудование.</w:t>
      </w:r>
      <w:r w:rsidRPr="008508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0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обеспечения регулярной эксплуатационной готовности агрегата необходимо дважды в год проводить его техническое и сервисное обслуживание. В перечень работ, которые нужно произвести входят: </w:t>
      </w:r>
    </w:p>
    <w:p w:rsidR="00453DFD" w:rsidRDefault="00453DFD" w:rsidP="00850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-л</w:t>
      </w:r>
      <w:r w:rsidRPr="00850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егкость проворачивания клапана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53DFD" w:rsidRDefault="00453DFD" w:rsidP="00850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-г</w:t>
      </w:r>
      <w:r w:rsidRPr="00850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ерметичность и целостность клапана и уплотнительных прокладок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53DFD" w:rsidRDefault="00453DFD" w:rsidP="00850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-н</w:t>
      </w:r>
      <w:r w:rsidRPr="00850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аличие в колодце воды дождевой или протекшей из гидранта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53DFD" w:rsidRDefault="00453DFD" w:rsidP="00850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</w:t>
      </w:r>
      <w:r w:rsidRPr="00850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роверка рабочих элементов устройства на наличие ниппеля, целостность штанги, крышки, корпуса, резьбы, а также на присутствие трещин и иных повреждений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53DFD" w:rsidRPr="0085083B" w:rsidRDefault="00453DFD" w:rsidP="008508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</w:t>
      </w:r>
      <w:r w:rsidRPr="00850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роверка на плотность прилегания и целостность люка колодца. 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453DFD" w:rsidRPr="00C60952" w:rsidRDefault="00453DFD" w:rsidP="00C609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C609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0952">
        <w:rPr>
          <w:rFonts w:ascii="Times New Roman" w:hAnsi="Times New Roman"/>
          <w:b/>
          <w:sz w:val="24"/>
          <w:szCs w:val="24"/>
        </w:rPr>
        <w:t>Эффективность программных мероприятий</w:t>
      </w:r>
      <w:r w:rsidRPr="00C609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453DFD" w:rsidRPr="00161AA4" w:rsidRDefault="00453DFD" w:rsidP="00320C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0E24">
        <w:rPr>
          <w:rFonts w:ascii="Times New Roman" w:hAnsi="Times New Roman" w:cs="Times New Roman"/>
          <w:sz w:val="24"/>
          <w:szCs w:val="24"/>
        </w:rPr>
        <w:t>1.</w:t>
      </w:r>
      <w:r w:rsidRPr="0016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61AA4">
        <w:rPr>
          <w:rFonts w:ascii="Times New Roman" w:hAnsi="Times New Roman" w:cs="Times New Roman"/>
          <w:sz w:val="24"/>
          <w:szCs w:val="24"/>
        </w:rPr>
        <w:t>овышение готовности органов местного самоуправления к выполнению поставленных задач и полномочий, определенных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DFD" w:rsidRPr="00161AA4" w:rsidRDefault="00453DFD" w:rsidP="00320C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61AA4">
        <w:rPr>
          <w:rFonts w:ascii="Times New Roman" w:hAnsi="Times New Roman" w:cs="Times New Roman"/>
          <w:sz w:val="24"/>
          <w:szCs w:val="24"/>
        </w:rPr>
        <w:t>овышение эффективности затрат на мероприятия по предупреждению пожаров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DFD" w:rsidRPr="00161AA4" w:rsidRDefault="00453DFD" w:rsidP="00320C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161AA4">
        <w:rPr>
          <w:rFonts w:ascii="Times New Roman" w:hAnsi="Times New Roman" w:cs="Times New Roman"/>
          <w:sz w:val="24"/>
          <w:szCs w:val="24"/>
        </w:rPr>
        <w:t>овышение эффективности 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DFD" w:rsidRDefault="00320C1C" w:rsidP="00320C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53DFD">
        <w:rPr>
          <w:rFonts w:ascii="Times New Roman" w:hAnsi="Times New Roman" w:cs="Times New Roman"/>
          <w:sz w:val="24"/>
          <w:szCs w:val="24"/>
        </w:rPr>
        <w:t>У</w:t>
      </w:r>
      <w:r w:rsidR="00453DFD" w:rsidRPr="002011F9">
        <w:rPr>
          <w:rFonts w:ascii="Times New Roman" w:hAnsi="Times New Roman" w:cs="Times New Roman"/>
          <w:sz w:val="24"/>
          <w:szCs w:val="24"/>
        </w:rPr>
        <w:t xml:space="preserve">крепление системы обеспечения пожарной безопасности на территории </w:t>
      </w:r>
      <w:r w:rsidR="008963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53DFD">
        <w:rPr>
          <w:rFonts w:ascii="Times New Roman" w:hAnsi="Times New Roman" w:cs="Times New Roman"/>
          <w:sz w:val="24"/>
          <w:szCs w:val="24"/>
        </w:rPr>
        <w:t>.</w:t>
      </w:r>
      <w:r w:rsidR="00453DFD" w:rsidRPr="002011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DFD" w:rsidRDefault="00453DFD" w:rsidP="00320C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Pr="002011F9">
        <w:rPr>
          <w:rFonts w:ascii="Times New Roman" w:hAnsi="Times New Roman" w:cs="Times New Roman"/>
          <w:sz w:val="24"/>
          <w:szCs w:val="24"/>
        </w:rPr>
        <w:t>беспечение перв</w:t>
      </w:r>
      <w:r>
        <w:rPr>
          <w:rFonts w:ascii="Times New Roman" w:hAnsi="Times New Roman" w:cs="Times New Roman"/>
          <w:sz w:val="24"/>
          <w:szCs w:val="24"/>
        </w:rPr>
        <w:t>ичных мер пожарной безопасности</w:t>
      </w:r>
      <w:r w:rsidRPr="002011F9">
        <w:rPr>
          <w:rFonts w:ascii="Times New Roman" w:hAnsi="Times New Roman" w:cs="Times New Roman"/>
          <w:sz w:val="24"/>
          <w:szCs w:val="24"/>
        </w:rPr>
        <w:t>.</w:t>
      </w:r>
    </w:p>
    <w:p w:rsidR="00453DFD" w:rsidRPr="00B675BB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3DFD" w:rsidRPr="00277855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8103A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277855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77855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мероприятий по сохранению, восстановлению существующих и увеличению количества пожарных гидрантов и водоемов на территории МО «Токсовское городское поселение»</w:t>
      </w:r>
    </w:p>
    <w:p w:rsidR="00453DFD" w:rsidRPr="00277855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3DFD" w:rsidRPr="00277855" w:rsidRDefault="00453DFD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Получение кадастровых паспортов с последующей постановкой пожарных водоемов на учет в администрации МО «Токсовское городское поселение»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 согласовании 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межевого 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дела на земельные участки для передачи его в собственность или в аренду, обращать внимание на перечень пожарных водоемов и гидрантов,  находящихся на территории </w:t>
      </w:r>
      <w:r w:rsidR="00896348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 №2)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53DFD" w:rsidRPr="00277855" w:rsidRDefault="00453DFD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2. В муниципальной программе «Обеспечение первичных мер пожарной безопасности в границах МО «Токсовское городское поселение» на 2017 г.» предусмотреть денежные средства для мероприятий по сохранению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восстановлению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обслуживанию 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пожарных гидрантов и водоемов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(заключение договора) н</w:t>
      </w:r>
      <w:r w:rsidRPr="009765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территории </w:t>
      </w:r>
      <w:r w:rsidR="003360B0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образования.</w:t>
      </w:r>
    </w:p>
    <w:p w:rsidR="00453DFD" w:rsidRPr="00277855" w:rsidRDefault="00453DFD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При поступлении в бюджет дополнительных денежных средств, рассмотреть вопрос об увеличении количества пожарных гидрантов и водоемов на территории </w:t>
      </w:r>
      <w:r w:rsidR="003360B0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образования.</w:t>
      </w:r>
    </w:p>
    <w:p w:rsidR="00453DFD" w:rsidRPr="00422455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DFD" w:rsidRDefault="00453DFD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DFD" w:rsidRDefault="00453DFD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DFD" w:rsidRDefault="00453DFD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DFD" w:rsidRDefault="00453DFD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DFD" w:rsidRDefault="00453DFD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DFD" w:rsidRDefault="00453DFD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DFD" w:rsidRDefault="00453DFD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DFD" w:rsidRDefault="00453DFD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DFD" w:rsidRDefault="00453DFD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DFD" w:rsidRDefault="00453DFD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01D5" w:rsidRDefault="009101D5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01D5" w:rsidRDefault="009101D5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01D5" w:rsidRDefault="009101D5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01D5" w:rsidRDefault="009101D5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01D5" w:rsidRDefault="009101D5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01D5" w:rsidRDefault="009101D5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01D5" w:rsidRDefault="009101D5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01D5" w:rsidRDefault="009101D5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01D5" w:rsidRDefault="009101D5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01D5" w:rsidRDefault="009101D5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01D5" w:rsidRDefault="009101D5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01D5" w:rsidRDefault="009101D5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01D5" w:rsidRDefault="009101D5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01D5" w:rsidRDefault="009101D5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123" w:rsidRPr="00B675BB" w:rsidRDefault="00111123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11123" w:rsidRPr="00B675BB" w:rsidRDefault="00111123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111123" w:rsidRPr="00B675BB" w:rsidRDefault="00111123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№</w:t>
      </w:r>
      <w:r w:rsidR="005C4A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C4AFE" w:rsidRPr="005C4AF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79</w:t>
      </w:r>
      <w:r w:rsidR="005C4A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5C4A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C4AFE" w:rsidRPr="005C4AF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21.04.2017</w:t>
      </w:r>
    </w:p>
    <w:p w:rsidR="00453DFD" w:rsidRDefault="00453DFD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3DFD" w:rsidRDefault="00453DFD" w:rsidP="001111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123" w:rsidRPr="00111123" w:rsidRDefault="00111123" w:rsidP="00111123">
      <w:pPr>
        <w:ind w:right="10"/>
        <w:jc w:val="center"/>
        <w:rPr>
          <w:rFonts w:ascii="Times New Roman" w:eastAsia="Times New Roman" w:hAnsi="Times New Roman"/>
          <w:sz w:val="24"/>
          <w:szCs w:val="24"/>
        </w:rPr>
      </w:pPr>
      <w:r w:rsidRPr="00111123">
        <w:rPr>
          <w:rFonts w:ascii="Times New Roman" w:eastAsia="Times New Roman" w:hAnsi="Times New Roman"/>
          <w:sz w:val="24"/>
          <w:szCs w:val="24"/>
        </w:rPr>
        <w:t>ПЕРЕЧЕНЬ</w:t>
      </w:r>
      <w:bookmarkStart w:id="0" w:name="_GoBack"/>
      <w:bookmarkEnd w:id="0"/>
    </w:p>
    <w:p w:rsidR="00111123" w:rsidRPr="00111123" w:rsidRDefault="00111123" w:rsidP="00111123">
      <w:pPr>
        <w:ind w:right="10"/>
        <w:jc w:val="center"/>
        <w:rPr>
          <w:rFonts w:ascii="Times New Roman" w:eastAsia="Times New Roman" w:hAnsi="Times New Roman"/>
          <w:sz w:val="24"/>
          <w:szCs w:val="24"/>
        </w:rPr>
      </w:pPr>
      <w:r w:rsidRPr="00111123">
        <w:rPr>
          <w:rFonts w:ascii="Times New Roman" w:eastAsia="Times New Roman" w:hAnsi="Times New Roman"/>
          <w:sz w:val="24"/>
          <w:szCs w:val="24"/>
        </w:rPr>
        <w:t>пожарных гидрантов и водоемов, находящихся на территории МО «Токсовское городское поселение»</w:t>
      </w:r>
    </w:p>
    <w:p w:rsidR="00111123" w:rsidRPr="00111123" w:rsidRDefault="00111123" w:rsidP="00111123">
      <w:pPr>
        <w:ind w:right="1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11123">
        <w:rPr>
          <w:rFonts w:ascii="Times New Roman" w:eastAsia="Times New Roman" w:hAnsi="Times New Roman"/>
          <w:sz w:val="24"/>
          <w:szCs w:val="24"/>
          <w:u w:val="single"/>
        </w:rPr>
        <w:t>Пожарные гидранты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96"/>
        <w:gridCol w:w="3544"/>
        <w:gridCol w:w="992"/>
        <w:gridCol w:w="1559"/>
      </w:tblGrid>
      <w:tr w:rsidR="005234D0" w:rsidRPr="00111123" w:rsidTr="005234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Баллансовая принадлежность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Техническое состояние</w:t>
            </w:r>
          </w:p>
        </w:tc>
      </w:tr>
      <w:tr w:rsidR="005234D0" w:rsidRPr="00111123" w:rsidTr="00FB6B72">
        <w:trPr>
          <w:trHeight w:val="5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п. Токсово, ул. Санаторная, д.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гостиница «Кавголово»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</w:p>
        </w:tc>
      </w:tr>
      <w:tr w:rsidR="005234D0" w:rsidRPr="00111123" w:rsidTr="005234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п. Токсово, ул. Лыжная,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МО «Токсовское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</w:p>
        </w:tc>
      </w:tr>
      <w:tr w:rsidR="005234D0" w:rsidRPr="00111123" w:rsidTr="005234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п. Токсово, ул. Горная,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ДСК «Отдых трудящихся»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34D0" w:rsidRPr="00111123" w:rsidTr="005234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п. Токсово, ул. Дорожников,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МОУ СОШ «Токсовский центр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</w:p>
        </w:tc>
      </w:tr>
      <w:tr w:rsidR="005234D0" w:rsidRPr="00111123" w:rsidTr="005234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п. Токсово, ул. Дорожников, д. 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МОУ СОШ «Токсовский центр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</w:p>
        </w:tc>
      </w:tr>
      <w:tr w:rsidR="005234D0" w:rsidRPr="00111123" w:rsidTr="005234D0">
        <w:trPr>
          <w:trHeight w:val="3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п. Токсово, ул. Буланова, д.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МУЗ ТРБ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</w:p>
        </w:tc>
      </w:tr>
      <w:tr w:rsidR="005234D0" w:rsidRPr="00111123" w:rsidTr="005234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п. Токсово, ул. Вокзальная\ул. Инженерная 1/7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ТД «Вимос»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</w:p>
        </w:tc>
      </w:tr>
      <w:tr w:rsidR="005234D0" w:rsidRPr="00111123" w:rsidTr="005234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п. Токсово, ул. Привокзальная,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МО «Токсовское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</w:p>
        </w:tc>
      </w:tr>
      <w:tr w:rsidR="005234D0" w:rsidRPr="00111123" w:rsidTr="005234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п. Токсово, ул. Привокзальная, д. 20 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«Монтаж-оборудование плюс»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</w:p>
        </w:tc>
      </w:tr>
      <w:tr w:rsidR="005234D0" w:rsidRPr="00111123" w:rsidTr="005234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п. Токсово, ул. Советов, д.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МО «Токсовское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</w:p>
        </w:tc>
      </w:tr>
      <w:tr w:rsidR="005234D0" w:rsidRPr="00111123" w:rsidTr="005234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 w:rsidP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оксово, ул. Солнечная, д.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ДСК «Отдых трудящихся»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</w:p>
        </w:tc>
      </w:tr>
      <w:tr w:rsidR="005234D0" w:rsidRPr="00111123" w:rsidTr="005234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п. Токсово, ул. Некрасова д. 47 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МО «Токсовское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</w:p>
        </w:tc>
      </w:tr>
      <w:tr w:rsidR="005234D0" w:rsidRPr="00111123" w:rsidTr="005234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п. Токсово, ул. Озерная,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МО «Токсовское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</w:p>
        </w:tc>
      </w:tr>
      <w:tr w:rsidR="005234D0" w:rsidRPr="00111123" w:rsidTr="005234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 xml:space="preserve">п. Токсово, ул. Гоголя, д. </w:t>
            </w: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МО «Токсовское городское </w:t>
            </w: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</w:p>
        </w:tc>
      </w:tr>
      <w:tr w:rsidR="005234D0" w:rsidRPr="00111123" w:rsidTr="005234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п. Токсово, ул. Гоголя, д.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МО «Токсовское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</w:p>
        </w:tc>
      </w:tr>
      <w:tr w:rsidR="005234D0" w:rsidRPr="00111123" w:rsidTr="005234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п. Токсово, ул. Привокзальная, д.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МО «Токсовское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</w:p>
        </w:tc>
      </w:tr>
      <w:tr w:rsidR="005234D0" w:rsidRPr="00111123" w:rsidTr="005234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п. Токсово, Короткий пер.,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«Монтаж-оборудование плюс»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рабочий</w:t>
            </w:r>
          </w:p>
        </w:tc>
      </w:tr>
      <w:tr w:rsidR="005234D0" w:rsidRPr="00111123" w:rsidTr="005234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Токсово, Привокзальная пл.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Default="005234D0" w:rsidP="00CD320A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123">
              <w:rPr>
                <w:rFonts w:ascii="Times New Roman" w:eastAsia="Times New Roman" w:hAnsi="Times New Roman"/>
                <w:sz w:val="24"/>
                <w:szCs w:val="24"/>
              </w:rPr>
              <w:t>МО «Токсовское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0" w:rsidRPr="00111123" w:rsidRDefault="005234D0">
            <w:pPr>
              <w:widowControl w:val="0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процессе монтажа</w:t>
            </w:r>
          </w:p>
        </w:tc>
      </w:tr>
    </w:tbl>
    <w:p w:rsidR="009101D5" w:rsidRPr="00111123" w:rsidRDefault="009101D5" w:rsidP="00111123">
      <w:pPr>
        <w:pStyle w:val="2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111123" w:rsidRPr="00111123" w:rsidRDefault="00111123" w:rsidP="00111123">
      <w:pPr>
        <w:pStyle w:val="2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  <w:u w:val="single"/>
        </w:rPr>
      </w:pPr>
      <w:r w:rsidRPr="00111123">
        <w:rPr>
          <w:sz w:val="24"/>
          <w:szCs w:val="24"/>
          <w:u w:val="single"/>
        </w:rPr>
        <w:t>Пожарные водоемы</w:t>
      </w:r>
    </w:p>
    <w:p w:rsidR="00111123" w:rsidRPr="00111123" w:rsidRDefault="00111123" w:rsidP="00111123">
      <w:pPr>
        <w:pStyle w:val="2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874"/>
        <w:gridCol w:w="3206"/>
        <w:gridCol w:w="1832"/>
      </w:tblGrid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№</w:t>
            </w:r>
          </w:p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п/п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Место расположения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Баллансовая принадлежность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Объем, м.куб.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Советов, д. 15 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500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Кольцевая, д. 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25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Гагарина, д. 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25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Гагарина, д. 32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20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п.Токсово, ул. Короленко, д. 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327605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нет воды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Трамплинная, д. 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15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Советов, д. 44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60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Советов, д. 110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60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Школьная, д. 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70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Короленко д. 29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30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Широкая, д. 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150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Луговая, д. 2 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15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Некрасова, д. 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</w:rPr>
              <w:t xml:space="preserve">земли неразграниченной государственной </w:t>
            </w:r>
            <w:r w:rsidRPr="00111123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lastRenderedPageBreak/>
              <w:t>15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lastRenderedPageBreak/>
              <w:t>14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Гоголя, д. 40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 w:rsidP="00327605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2</w:t>
            </w:r>
            <w:r w:rsidR="00327605">
              <w:rPr>
                <w:sz w:val="24"/>
                <w:szCs w:val="24"/>
                <w:u w:val="single"/>
              </w:rPr>
              <w:t>0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15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Вокзальная аллея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200</w:t>
            </w:r>
          </w:p>
        </w:tc>
      </w:tr>
      <w:tr w:rsidR="00327605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05" w:rsidRPr="00111123" w:rsidRDefault="00327605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05" w:rsidRPr="00111123" w:rsidRDefault="00327605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п. Токсово, ул. Гоголя, д. 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05" w:rsidRPr="00111123" w:rsidRDefault="00327605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05" w:rsidRPr="00111123" w:rsidRDefault="00327605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C13949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C13949">
              <w:rPr>
                <w:sz w:val="24"/>
                <w:szCs w:val="24"/>
                <w:u w:val="single"/>
              </w:rPr>
              <w:t>17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Крылова, д. 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Требуется обустройство водоема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C13949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C13949">
              <w:rPr>
                <w:sz w:val="24"/>
                <w:szCs w:val="24"/>
                <w:u w:val="single"/>
              </w:rPr>
              <w:t>18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Комсомола, д. 9 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100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Боровая, д. 75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Боровая, д.18 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A70EF3" w:rsidP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Новый пер., д. 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Лиственная, д. 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30</w:t>
            </w:r>
          </w:p>
        </w:tc>
      </w:tr>
      <w:tr w:rsidR="00A70EF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Первомайская, д. 8 Б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</w:t>
            </w:r>
          </w:p>
        </w:tc>
      </w:tr>
      <w:tr w:rsidR="0011112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п. Токсово, ул. Крылова «А», д. 9 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11112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3" w:rsidRPr="00111123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</w:t>
            </w:r>
          </w:p>
        </w:tc>
      </w:tr>
      <w:tr w:rsidR="00A70EF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3" w:rsidRPr="00111123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3" w:rsidRPr="00111123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П. Токсово, ул. Черничная, д. 26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3" w:rsidRPr="00111123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3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</w:t>
            </w:r>
          </w:p>
        </w:tc>
      </w:tr>
      <w:tr w:rsidR="00A70EF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3" w:rsidRPr="00111123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3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П. Токсово, ул. Дорожников, д. 26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3" w:rsidRPr="00111123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3" w:rsidRDefault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40, требуется очистка</w:t>
            </w:r>
          </w:p>
        </w:tc>
      </w:tr>
      <w:tr w:rsidR="00A70EF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Питомник лабораторных животных</w:t>
            </w:r>
            <w:r>
              <w:rPr>
                <w:sz w:val="24"/>
                <w:szCs w:val="24"/>
                <w:u w:val="single"/>
              </w:rPr>
              <w:t>, д. Рапполово, ул. Заречная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A70EF3" w:rsidRDefault="00A70EF3" w:rsidP="00A70EF3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</w:rPr>
            </w:pPr>
            <w:r w:rsidRPr="00111123">
              <w:rPr>
                <w:sz w:val="24"/>
                <w:szCs w:val="24"/>
              </w:rPr>
              <w:t xml:space="preserve">земли </w:t>
            </w:r>
            <w:r>
              <w:rPr>
                <w:sz w:val="24"/>
                <w:szCs w:val="24"/>
              </w:rPr>
              <w:t>РАМН Питомник лабораторных животных «Рапполово»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1000</w:t>
            </w:r>
          </w:p>
        </w:tc>
      </w:tr>
      <w:tr w:rsidR="00A70EF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д. Рапполово, ул. Сосновая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A70EF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40</w:t>
            </w:r>
          </w:p>
        </w:tc>
      </w:tr>
      <w:tr w:rsidR="00A70EF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д. Кавголово, ул. Центральная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60</w:t>
            </w:r>
          </w:p>
        </w:tc>
      </w:tr>
      <w:tr w:rsidR="00A70EF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д. Кавголово, ул. Новая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400</w:t>
            </w:r>
          </w:p>
        </w:tc>
      </w:tr>
      <w:tr w:rsidR="00A70EF3" w:rsidRPr="00111123" w:rsidTr="00A70EF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д. Рапполово, ул. Овражная, д. 21 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</w:rPr>
            </w:pPr>
            <w:r w:rsidRPr="00111123">
              <w:rPr>
                <w:sz w:val="24"/>
                <w:szCs w:val="24"/>
              </w:rPr>
              <w:t>земли неразграниченной государственной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F3" w:rsidRPr="00111123" w:rsidRDefault="00A70EF3" w:rsidP="00CD320A">
            <w:pPr>
              <w:pStyle w:val="2"/>
              <w:shd w:val="clear" w:color="auto" w:fill="auto"/>
              <w:spacing w:before="0" w:after="0" w:line="240" w:lineRule="auto"/>
              <w:ind w:right="27"/>
              <w:jc w:val="center"/>
              <w:rPr>
                <w:sz w:val="24"/>
                <w:szCs w:val="24"/>
                <w:u w:val="single"/>
              </w:rPr>
            </w:pPr>
            <w:r w:rsidRPr="00111123">
              <w:rPr>
                <w:sz w:val="24"/>
                <w:szCs w:val="24"/>
                <w:u w:val="single"/>
              </w:rPr>
              <w:t>50</w:t>
            </w:r>
          </w:p>
        </w:tc>
      </w:tr>
    </w:tbl>
    <w:p w:rsidR="00111123" w:rsidRPr="00111123" w:rsidRDefault="00111123" w:rsidP="00111123">
      <w:pPr>
        <w:pStyle w:val="2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  <w:u w:val="single"/>
        </w:rPr>
      </w:pPr>
    </w:p>
    <w:p w:rsidR="00453DFD" w:rsidRPr="00111123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453DFD" w:rsidRPr="00111123" w:rsidSect="009101D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25"/>
    <w:rsid w:val="000122D3"/>
    <w:rsid w:val="00032D29"/>
    <w:rsid w:val="00033907"/>
    <w:rsid w:val="00034A4E"/>
    <w:rsid w:val="00034F6B"/>
    <w:rsid w:val="000955B2"/>
    <w:rsid w:val="000A0500"/>
    <w:rsid w:val="000C30E6"/>
    <w:rsid w:val="00111123"/>
    <w:rsid w:val="0012780E"/>
    <w:rsid w:val="001372F4"/>
    <w:rsid w:val="00145F03"/>
    <w:rsid w:val="00161AA4"/>
    <w:rsid w:val="00170292"/>
    <w:rsid w:val="001753EA"/>
    <w:rsid w:val="001C3325"/>
    <w:rsid w:val="002011F9"/>
    <w:rsid w:val="0024351F"/>
    <w:rsid w:val="002531AF"/>
    <w:rsid w:val="00262957"/>
    <w:rsid w:val="00270847"/>
    <w:rsid w:val="00272CF7"/>
    <w:rsid w:val="00272EA7"/>
    <w:rsid w:val="00274DD5"/>
    <w:rsid w:val="00277855"/>
    <w:rsid w:val="003020E4"/>
    <w:rsid w:val="003060C6"/>
    <w:rsid w:val="003202E7"/>
    <w:rsid w:val="00320C1C"/>
    <w:rsid w:val="00327605"/>
    <w:rsid w:val="00330F56"/>
    <w:rsid w:val="003360B0"/>
    <w:rsid w:val="00341C7A"/>
    <w:rsid w:val="003932C4"/>
    <w:rsid w:val="003B01C9"/>
    <w:rsid w:val="003D3531"/>
    <w:rsid w:val="003F266E"/>
    <w:rsid w:val="00417C3A"/>
    <w:rsid w:val="00422455"/>
    <w:rsid w:val="00453DFD"/>
    <w:rsid w:val="00496325"/>
    <w:rsid w:val="004C753C"/>
    <w:rsid w:val="00513755"/>
    <w:rsid w:val="005229C6"/>
    <w:rsid w:val="005234D0"/>
    <w:rsid w:val="00530255"/>
    <w:rsid w:val="00532926"/>
    <w:rsid w:val="00544CC7"/>
    <w:rsid w:val="00570518"/>
    <w:rsid w:val="0057194D"/>
    <w:rsid w:val="00597327"/>
    <w:rsid w:val="005B29F0"/>
    <w:rsid w:val="005C10D2"/>
    <w:rsid w:val="005C4AFE"/>
    <w:rsid w:val="005F1222"/>
    <w:rsid w:val="006538DA"/>
    <w:rsid w:val="00695009"/>
    <w:rsid w:val="006A601A"/>
    <w:rsid w:val="006D441D"/>
    <w:rsid w:val="006E2ACF"/>
    <w:rsid w:val="006E48DF"/>
    <w:rsid w:val="00706176"/>
    <w:rsid w:val="00710C7D"/>
    <w:rsid w:val="0071194F"/>
    <w:rsid w:val="00751B27"/>
    <w:rsid w:val="007639E3"/>
    <w:rsid w:val="007F3D9B"/>
    <w:rsid w:val="007F5BCE"/>
    <w:rsid w:val="00804990"/>
    <w:rsid w:val="008103AA"/>
    <w:rsid w:val="0085083B"/>
    <w:rsid w:val="00851F07"/>
    <w:rsid w:val="00861F92"/>
    <w:rsid w:val="008824F3"/>
    <w:rsid w:val="00896348"/>
    <w:rsid w:val="008D54AA"/>
    <w:rsid w:val="008E6F30"/>
    <w:rsid w:val="009101D5"/>
    <w:rsid w:val="00976518"/>
    <w:rsid w:val="009B7AD6"/>
    <w:rsid w:val="00A01F78"/>
    <w:rsid w:val="00A10E24"/>
    <w:rsid w:val="00A70EF3"/>
    <w:rsid w:val="00AA4C4C"/>
    <w:rsid w:val="00AC298F"/>
    <w:rsid w:val="00AD17FC"/>
    <w:rsid w:val="00B000C6"/>
    <w:rsid w:val="00B06BCF"/>
    <w:rsid w:val="00B675BB"/>
    <w:rsid w:val="00BC5445"/>
    <w:rsid w:val="00C13949"/>
    <w:rsid w:val="00C25125"/>
    <w:rsid w:val="00C433D5"/>
    <w:rsid w:val="00C60952"/>
    <w:rsid w:val="00CA28AB"/>
    <w:rsid w:val="00CA2A6B"/>
    <w:rsid w:val="00CA52CC"/>
    <w:rsid w:val="00CB35DC"/>
    <w:rsid w:val="00CC5F9D"/>
    <w:rsid w:val="00CD0C02"/>
    <w:rsid w:val="00D6401C"/>
    <w:rsid w:val="00D748AC"/>
    <w:rsid w:val="00D94B9E"/>
    <w:rsid w:val="00DA3CFE"/>
    <w:rsid w:val="00DA5295"/>
    <w:rsid w:val="00DF3673"/>
    <w:rsid w:val="00EB5FF1"/>
    <w:rsid w:val="00EE21C5"/>
    <w:rsid w:val="00EF74A5"/>
    <w:rsid w:val="00F47D3E"/>
    <w:rsid w:val="00F5734C"/>
    <w:rsid w:val="00F6129F"/>
    <w:rsid w:val="00F813DD"/>
    <w:rsid w:val="00FB0BC4"/>
    <w:rsid w:val="00FB6B72"/>
    <w:rsid w:val="00FE65F3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EE21C5"/>
    <w:rPr>
      <w:rFonts w:cs="Times New Roman"/>
    </w:rPr>
  </w:style>
  <w:style w:type="character" w:styleId="a8">
    <w:name w:val="Hyperlink"/>
    <w:uiPriority w:val="99"/>
    <w:rsid w:val="00EE21C5"/>
    <w:rPr>
      <w:rFonts w:cs="Times New Roman"/>
      <w:color w:val="0000FF"/>
      <w:u w:val="single"/>
    </w:rPr>
  </w:style>
  <w:style w:type="character" w:customStyle="1" w:styleId="a9">
    <w:name w:val="Основной текст_"/>
    <w:link w:val="2"/>
    <w:locked/>
    <w:rsid w:val="0011112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9"/>
    <w:rsid w:val="00111123"/>
    <w:pPr>
      <w:widowControl w:val="0"/>
      <w:shd w:val="clear" w:color="auto" w:fill="FFFFFF"/>
      <w:spacing w:before="120" w:after="480" w:line="557" w:lineRule="exact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EE21C5"/>
    <w:rPr>
      <w:rFonts w:cs="Times New Roman"/>
    </w:rPr>
  </w:style>
  <w:style w:type="character" w:styleId="a8">
    <w:name w:val="Hyperlink"/>
    <w:uiPriority w:val="99"/>
    <w:rsid w:val="00EE21C5"/>
    <w:rPr>
      <w:rFonts w:cs="Times New Roman"/>
      <w:color w:val="0000FF"/>
      <w:u w:val="single"/>
    </w:rPr>
  </w:style>
  <w:style w:type="character" w:customStyle="1" w:styleId="a9">
    <w:name w:val="Основной текст_"/>
    <w:link w:val="2"/>
    <w:locked/>
    <w:rsid w:val="0011112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9"/>
    <w:rsid w:val="00111123"/>
    <w:pPr>
      <w:widowControl w:val="0"/>
      <w:shd w:val="clear" w:color="auto" w:fill="FFFFFF"/>
      <w:spacing w:before="120" w:after="480" w:line="557" w:lineRule="exac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****</dc:creator>
  <cp:lastModifiedBy>Admin</cp:lastModifiedBy>
  <cp:revision>2</cp:revision>
  <cp:lastPrinted>2017-04-21T10:26:00Z</cp:lastPrinted>
  <dcterms:created xsi:type="dcterms:W3CDTF">2017-04-21T12:39:00Z</dcterms:created>
  <dcterms:modified xsi:type="dcterms:W3CDTF">2017-04-21T12:39:00Z</dcterms:modified>
</cp:coreProperties>
</file>