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99" w:rsidRPr="00375499" w:rsidRDefault="00375499" w:rsidP="00375499">
      <w:pPr>
        <w:ind w:left="20"/>
      </w:pPr>
      <w:bookmarkStart w:id="0" w:name="bookmark1"/>
      <w:r w:rsidRPr="00375499">
        <w:rPr>
          <w:rStyle w:val="22"/>
          <w:rFonts w:eastAsiaTheme="minorHAnsi"/>
          <w:bCs w:val="0"/>
        </w:rPr>
        <w:t>Меры пожарной безопасности при эксплуатации</w:t>
      </w:r>
      <w:r w:rsidRPr="00375499">
        <w:rPr>
          <w:rStyle w:val="22"/>
          <w:rFonts w:eastAsiaTheme="minorHAnsi"/>
          <w:bCs w:val="0"/>
        </w:rPr>
        <w:br/>
        <w:t>электрооборудования.</w:t>
      </w:r>
      <w:bookmarkEnd w:id="0"/>
    </w:p>
    <w:p w:rsidR="00375499" w:rsidRDefault="00375499" w:rsidP="00375499">
      <w:pPr>
        <w:pStyle w:val="20"/>
        <w:shd w:val="clear" w:color="auto" w:fill="auto"/>
        <w:spacing w:before="0"/>
        <w:ind w:left="380" w:firstLine="0"/>
        <w:jc w:val="left"/>
      </w:pPr>
      <w:r>
        <w:rPr>
          <w:color w:val="000000"/>
          <w:lang w:eastAsia="ru-RU" w:bidi="ru-RU"/>
        </w:rPr>
        <w:t>При эксплуатации электрических приборов запрещается:</w:t>
      </w:r>
    </w:p>
    <w:p w:rsidR="00375499" w:rsidRDefault="00375499" w:rsidP="0037549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380" w:hanging="380"/>
      </w:pPr>
      <w:r>
        <w:rPr>
          <w:color w:val="000000"/>
          <w:lang w:eastAsia="ru-RU" w:bidi="ru-RU"/>
        </w:rPr>
        <w:t>использовать приемники электрической энергии (электроприборы) в условиях, не соответствующих требованиям инструкций предприяти</w:t>
      </w:r>
      <w:proofErr w:type="gramStart"/>
      <w:r>
        <w:rPr>
          <w:color w:val="000000"/>
          <w:lang w:eastAsia="ru-RU" w:bidi="ru-RU"/>
        </w:rPr>
        <w:t>й-</w:t>
      </w:r>
      <w:proofErr w:type="gramEnd"/>
      <w:r>
        <w:rPr>
          <w:color w:val="000000"/>
          <w:lang w:eastAsia="ru-RU" w:bidi="ru-RU"/>
        </w:rPr>
        <w:t xml:space="preserve"> 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375499" w:rsidRDefault="00375499" w:rsidP="0037549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380" w:hanging="380"/>
      </w:pPr>
      <w:r>
        <w:rPr>
          <w:color w:val="000000"/>
          <w:lang w:eastAsia="ru-RU" w:bidi="ru-RU"/>
        </w:rPr>
        <w:t>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375499" w:rsidRDefault="00375499" w:rsidP="0037549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 w:line="341" w:lineRule="exact"/>
        <w:ind w:left="380" w:hanging="380"/>
      </w:pPr>
      <w:r>
        <w:rPr>
          <w:color w:val="000000"/>
          <w:lang w:eastAsia="ru-RU" w:bidi="ru-RU"/>
        </w:rPr>
        <w:t>окрашивать краской или заклеивать открытую электропроводку обоями;</w:t>
      </w:r>
    </w:p>
    <w:p w:rsidR="00375499" w:rsidRDefault="00375499" w:rsidP="0037549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 w:line="341" w:lineRule="exact"/>
        <w:ind w:left="380" w:hanging="380"/>
      </w:pPr>
      <w:r>
        <w:rPr>
          <w:color w:val="000000"/>
          <w:lang w:eastAsia="ru-RU" w:bidi="ru-RU"/>
        </w:rPr>
        <w:t>пользоваться поврежденными выключателями, розетками, патронами;</w:t>
      </w:r>
    </w:p>
    <w:p w:rsidR="00375499" w:rsidRDefault="00375499" w:rsidP="0037549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 w:line="341" w:lineRule="exact"/>
        <w:ind w:left="380" w:hanging="380"/>
      </w:pPr>
      <w:r>
        <w:rPr>
          <w:color w:val="000000"/>
          <w:lang w:eastAsia="ru-RU" w:bidi="ru-RU"/>
        </w:rPr>
        <w:t>закрывать электрические лампочки абажурами из горючих материалов.</w:t>
      </w:r>
    </w:p>
    <w:p w:rsidR="00375499" w:rsidRDefault="00375499" w:rsidP="00375499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before="0"/>
        <w:ind w:left="380" w:hanging="380"/>
      </w:pPr>
      <w:r>
        <w:rPr>
          <w:color w:val="000000"/>
          <w:lang w:eastAsia="ru-RU" w:bidi="ru-RU"/>
        </w:rPr>
        <w:t>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375499" w:rsidRDefault="00375499" w:rsidP="00375499">
      <w:pPr>
        <w:pStyle w:val="20"/>
        <w:shd w:val="clear" w:color="auto" w:fill="auto"/>
        <w:spacing w:before="0"/>
        <w:ind w:firstLine="780"/>
      </w:pPr>
      <w:r>
        <w:rPr>
          <w:color w:val="000000"/>
          <w:lang w:eastAsia="ru-RU" w:bidi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375499" w:rsidRDefault="00375499" w:rsidP="00375499">
      <w:pPr>
        <w:pStyle w:val="20"/>
        <w:shd w:val="clear" w:color="auto" w:fill="auto"/>
        <w:spacing w:before="0"/>
        <w:ind w:firstLine="780"/>
      </w:pPr>
      <w:r>
        <w:rPr>
          <w:color w:val="000000"/>
          <w:lang w:eastAsia="ru-RU" w:bidi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375499" w:rsidRDefault="00375499" w:rsidP="00375499">
      <w:pPr>
        <w:pStyle w:val="20"/>
        <w:shd w:val="clear" w:color="auto" w:fill="auto"/>
        <w:spacing w:before="0"/>
        <w:ind w:firstLine="780"/>
      </w:pPr>
      <w:r>
        <w:rPr>
          <w:color w:val="000000"/>
          <w:lang w:eastAsia="ru-RU" w:bidi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375499" w:rsidRDefault="00375499" w:rsidP="00375499">
      <w:pPr>
        <w:pStyle w:val="20"/>
        <w:shd w:val="clear" w:color="auto" w:fill="auto"/>
        <w:spacing w:before="0"/>
        <w:ind w:firstLine="780"/>
        <w:jc w:val="left"/>
      </w:pPr>
      <w:r>
        <w:rPr>
          <w:color w:val="000000"/>
          <w:lang w:eastAsia="ru-RU" w:bidi="ru-RU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 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4267C6" w:rsidRDefault="00375499"/>
    <w:sectPr w:rsidR="004267C6" w:rsidSect="0052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40DD"/>
    <w:multiLevelType w:val="multilevel"/>
    <w:tmpl w:val="D39E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99"/>
    <w:rsid w:val="00375499"/>
    <w:rsid w:val="00524F6E"/>
    <w:rsid w:val="005D5317"/>
    <w:rsid w:val="007813C4"/>
    <w:rsid w:val="007A119B"/>
    <w:rsid w:val="00B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54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rsid w:val="00375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37549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5499"/>
    <w:pPr>
      <w:widowControl w:val="0"/>
      <w:shd w:val="clear" w:color="auto" w:fill="FFFFFF"/>
      <w:spacing w:before="180" w:after="0"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2016-11-07T09:56:00Z</dcterms:created>
  <dcterms:modified xsi:type="dcterms:W3CDTF">2016-11-07T09:56:00Z</dcterms:modified>
</cp:coreProperties>
</file>