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3C" w:rsidRDefault="00B33477" w:rsidP="00B33477">
      <w:pPr>
        <w:pStyle w:val="10"/>
        <w:keepNext/>
        <w:keepLines/>
        <w:shd w:val="clear" w:color="auto" w:fill="auto"/>
        <w:tabs>
          <w:tab w:val="center" w:pos="4677"/>
          <w:tab w:val="left" w:pos="6135"/>
        </w:tabs>
        <w:spacing w:after="308" w:line="260" w:lineRule="exact"/>
        <w:jc w:val="left"/>
      </w:pPr>
      <w:bookmarkStart w:id="0" w:name="bookmark0"/>
      <w:bookmarkStart w:id="1" w:name="_GoBack"/>
      <w:bookmarkEnd w:id="1"/>
      <w:r>
        <w:tab/>
      </w:r>
    </w:p>
    <w:p w:rsidR="001B4206" w:rsidRPr="006F626E" w:rsidRDefault="001B4206" w:rsidP="0060303C">
      <w:pPr>
        <w:pStyle w:val="10"/>
        <w:keepNext/>
        <w:keepLines/>
        <w:shd w:val="clear" w:color="auto" w:fill="auto"/>
        <w:tabs>
          <w:tab w:val="center" w:pos="4677"/>
          <w:tab w:val="left" w:pos="6135"/>
        </w:tabs>
        <w:spacing w:after="308" w:line="260" w:lineRule="exact"/>
        <w:rPr>
          <w:sz w:val="28"/>
          <w:szCs w:val="28"/>
        </w:rPr>
      </w:pPr>
      <w:r w:rsidRPr="006F626E">
        <w:rPr>
          <w:sz w:val="28"/>
          <w:szCs w:val="28"/>
        </w:rPr>
        <w:t>ЗАКЛЮЧЕНИЕ</w:t>
      </w:r>
      <w:bookmarkEnd w:id="0"/>
      <w:r w:rsidR="001C77F3">
        <w:rPr>
          <w:sz w:val="28"/>
          <w:szCs w:val="28"/>
        </w:rPr>
        <w:t xml:space="preserve"> </w:t>
      </w:r>
    </w:p>
    <w:p w:rsidR="001B4206" w:rsidRPr="00982ADF" w:rsidRDefault="001B4206" w:rsidP="001B4206">
      <w:pPr>
        <w:pStyle w:val="a3"/>
        <w:shd w:val="clear" w:color="auto" w:fill="auto"/>
        <w:spacing w:before="0"/>
        <w:rPr>
          <w:sz w:val="28"/>
          <w:szCs w:val="28"/>
        </w:rPr>
      </w:pPr>
      <w:r w:rsidRPr="00AC1DB1">
        <w:rPr>
          <w:sz w:val="28"/>
          <w:szCs w:val="28"/>
        </w:rPr>
        <w:t>о результатах проведения публичных слушаний</w:t>
      </w:r>
      <w:r w:rsidR="006161FF" w:rsidRPr="00AC1DB1">
        <w:rPr>
          <w:sz w:val="28"/>
          <w:szCs w:val="28"/>
        </w:rPr>
        <w:t xml:space="preserve"> </w:t>
      </w:r>
      <w:r w:rsidR="006C3DAD" w:rsidRPr="00AC1DB1">
        <w:rPr>
          <w:sz w:val="28"/>
          <w:szCs w:val="28"/>
        </w:rPr>
        <w:t xml:space="preserve">по проекту Решения совета </w:t>
      </w:r>
      <w:r w:rsidR="006C3DAD" w:rsidRPr="00982ADF">
        <w:rPr>
          <w:sz w:val="28"/>
          <w:szCs w:val="28"/>
        </w:rPr>
        <w:t>депутатов «Об исполнении бюджета муниципального образования «Токсовс</w:t>
      </w:r>
      <w:r w:rsidR="0060303C" w:rsidRPr="00982ADF">
        <w:rPr>
          <w:sz w:val="28"/>
          <w:szCs w:val="28"/>
        </w:rPr>
        <w:t>кое городское поселение» за 201</w:t>
      </w:r>
      <w:r w:rsidR="00CA0E12" w:rsidRPr="00982ADF">
        <w:rPr>
          <w:sz w:val="28"/>
          <w:szCs w:val="28"/>
        </w:rPr>
        <w:t>6</w:t>
      </w:r>
      <w:r w:rsidR="006C3DAD" w:rsidRPr="00982ADF">
        <w:rPr>
          <w:sz w:val="28"/>
          <w:szCs w:val="28"/>
        </w:rPr>
        <w:t xml:space="preserve"> год»</w:t>
      </w:r>
    </w:p>
    <w:p w:rsidR="00B82627" w:rsidRPr="00982ADF" w:rsidRDefault="0060303C" w:rsidP="008743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ADF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CA0E12" w:rsidRPr="00982ADF">
        <w:rPr>
          <w:rFonts w:ascii="Times New Roman" w:hAnsi="Times New Roman" w:cs="Times New Roman"/>
          <w:sz w:val="28"/>
          <w:szCs w:val="28"/>
        </w:rPr>
        <w:t>03</w:t>
      </w:r>
      <w:r w:rsidRPr="00982ADF">
        <w:rPr>
          <w:rFonts w:ascii="Times New Roman" w:hAnsi="Times New Roman" w:cs="Times New Roman"/>
          <w:sz w:val="28"/>
          <w:szCs w:val="28"/>
        </w:rPr>
        <w:t xml:space="preserve"> ию</w:t>
      </w:r>
      <w:r w:rsidR="00D37AFC" w:rsidRPr="00982ADF">
        <w:rPr>
          <w:rFonts w:ascii="Times New Roman" w:hAnsi="Times New Roman" w:cs="Times New Roman"/>
          <w:sz w:val="28"/>
          <w:szCs w:val="28"/>
        </w:rPr>
        <w:t>л</w:t>
      </w:r>
      <w:r w:rsidRPr="00982ADF">
        <w:rPr>
          <w:rFonts w:ascii="Times New Roman" w:hAnsi="Times New Roman" w:cs="Times New Roman"/>
          <w:sz w:val="28"/>
          <w:szCs w:val="28"/>
        </w:rPr>
        <w:t>я 201</w:t>
      </w:r>
      <w:r w:rsidR="00CA0E12" w:rsidRPr="00982ADF">
        <w:rPr>
          <w:rFonts w:ascii="Times New Roman" w:hAnsi="Times New Roman" w:cs="Times New Roman"/>
          <w:sz w:val="28"/>
          <w:szCs w:val="28"/>
        </w:rPr>
        <w:t>7</w:t>
      </w:r>
      <w:r w:rsidR="001B4206" w:rsidRPr="00982A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2627" w:rsidRPr="00982ADF">
        <w:rPr>
          <w:rFonts w:ascii="Times New Roman" w:hAnsi="Times New Roman" w:cs="Times New Roman"/>
          <w:sz w:val="28"/>
          <w:szCs w:val="28"/>
        </w:rPr>
        <w:t xml:space="preserve">в 17.00 часов в здании администрации МО «Токсовское городское поселение», по адресу: Ленинградская обл., Всеволожский р-н, </w:t>
      </w:r>
      <w:proofErr w:type="spellStart"/>
      <w:r w:rsidR="00B82627" w:rsidRPr="00982AD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B82627" w:rsidRPr="00982ADF">
        <w:rPr>
          <w:rFonts w:ascii="Times New Roman" w:hAnsi="Times New Roman" w:cs="Times New Roman"/>
          <w:sz w:val="28"/>
          <w:szCs w:val="28"/>
        </w:rPr>
        <w:t>. Токсово, Ленинградское шоссе, д. 55А.</w:t>
      </w:r>
    </w:p>
    <w:p w:rsidR="00982ADF" w:rsidRPr="00982ADF" w:rsidRDefault="00982ADF" w:rsidP="00982ADF">
      <w:pPr>
        <w:pStyle w:val="a3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982ADF">
        <w:rPr>
          <w:sz w:val="28"/>
          <w:szCs w:val="28"/>
        </w:rPr>
        <w:t>Публичные слушания проводились на основании Решения совета депутатов М</w:t>
      </w:r>
      <w:r w:rsidR="001F68BD">
        <w:rPr>
          <w:sz w:val="28"/>
          <w:szCs w:val="28"/>
        </w:rPr>
        <w:t>О</w:t>
      </w:r>
      <w:r w:rsidRPr="00982ADF">
        <w:rPr>
          <w:sz w:val="28"/>
          <w:szCs w:val="28"/>
        </w:rPr>
        <w:t xml:space="preserve"> «Токсовское городское поселение» №22 от 19 июня 2017 года. </w:t>
      </w:r>
    </w:p>
    <w:p w:rsidR="00192E34" w:rsidRPr="00982ADF" w:rsidRDefault="001B4206" w:rsidP="00B82627">
      <w:pPr>
        <w:pStyle w:val="a3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982ADF">
        <w:rPr>
          <w:sz w:val="28"/>
          <w:szCs w:val="28"/>
        </w:rPr>
        <w:t>Начало слушаний</w:t>
      </w:r>
      <w:r w:rsidR="00081CD5" w:rsidRPr="00982ADF">
        <w:rPr>
          <w:sz w:val="28"/>
          <w:szCs w:val="28"/>
        </w:rPr>
        <w:t xml:space="preserve"> в 17 часов, окончание 18 час. 3</w:t>
      </w:r>
      <w:r w:rsidRPr="00982ADF">
        <w:rPr>
          <w:sz w:val="28"/>
          <w:szCs w:val="28"/>
        </w:rPr>
        <w:t>0 мин.</w:t>
      </w:r>
    </w:p>
    <w:p w:rsidR="00AC1DB1" w:rsidRPr="00982ADF" w:rsidRDefault="00AC1DB1" w:rsidP="00B82627">
      <w:pPr>
        <w:pStyle w:val="a3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982ADF">
        <w:rPr>
          <w:sz w:val="28"/>
          <w:szCs w:val="28"/>
        </w:rPr>
        <w:t>На слушаниях присутствовало 7 человек.</w:t>
      </w:r>
    </w:p>
    <w:p w:rsidR="00643F48" w:rsidRPr="00982ADF" w:rsidRDefault="00643F48" w:rsidP="00FD4A6D">
      <w:pPr>
        <w:shd w:val="clear" w:color="auto" w:fill="FFFFFF"/>
        <w:spacing w:line="322" w:lineRule="exact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82ADF">
        <w:rPr>
          <w:rFonts w:ascii="Times New Roman" w:hAnsi="Times New Roman" w:cs="Times New Roman"/>
          <w:spacing w:val="6"/>
          <w:sz w:val="28"/>
          <w:szCs w:val="28"/>
        </w:rPr>
        <w:t xml:space="preserve">Представленные материалы: </w:t>
      </w:r>
      <w:r w:rsidR="00FD4A6D" w:rsidRPr="00982AD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«Токсовское городское поселение» Всеволожского муниципального района </w:t>
      </w:r>
      <w:r w:rsidR="00FD4A6D" w:rsidRPr="00982ADF">
        <w:rPr>
          <w:rFonts w:ascii="Times New Roman" w:hAnsi="Times New Roman" w:cs="Times New Roman"/>
          <w:spacing w:val="2"/>
          <w:sz w:val="28"/>
          <w:szCs w:val="28"/>
        </w:rPr>
        <w:t>Ленинградской области за 2016 год</w:t>
      </w:r>
      <w:r w:rsidRPr="00982ADF">
        <w:rPr>
          <w:rFonts w:ascii="Times New Roman" w:hAnsi="Times New Roman" w:cs="Times New Roman"/>
          <w:sz w:val="28"/>
          <w:szCs w:val="28"/>
        </w:rPr>
        <w:t>.</w:t>
      </w:r>
    </w:p>
    <w:p w:rsidR="00982ADF" w:rsidRPr="00982ADF" w:rsidRDefault="00982ADF" w:rsidP="00982ADF">
      <w:pPr>
        <w:pStyle w:val="a3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982ADF">
        <w:rPr>
          <w:sz w:val="28"/>
          <w:szCs w:val="28"/>
        </w:rPr>
        <w:t>В адрес ответственного за проведение публичных слушаний в отношении предмета публичных слушаний до встречи с заинтересованной общественностью заявлений с замечаниями и предложениями не поступало.</w:t>
      </w:r>
    </w:p>
    <w:p w:rsidR="001B4206" w:rsidRPr="00982ADF" w:rsidRDefault="001B4206" w:rsidP="006F626E">
      <w:pPr>
        <w:pStyle w:val="a3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982ADF">
        <w:rPr>
          <w:sz w:val="28"/>
          <w:szCs w:val="28"/>
        </w:rPr>
        <w:t>Информирование общественности: публи</w:t>
      </w:r>
      <w:r w:rsidR="008F6C99" w:rsidRPr="00982ADF">
        <w:rPr>
          <w:sz w:val="28"/>
          <w:szCs w:val="28"/>
        </w:rPr>
        <w:t>кация в газете Вести Токсово №</w:t>
      </w:r>
      <w:r w:rsidR="00B82627" w:rsidRPr="00982ADF">
        <w:rPr>
          <w:sz w:val="28"/>
          <w:szCs w:val="28"/>
        </w:rPr>
        <w:t>8</w:t>
      </w:r>
      <w:r w:rsidR="00AC1DB1" w:rsidRPr="00982ADF">
        <w:rPr>
          <w:sz w:val="28"/>
          <w:szCs w:val="28"/>
        </w:rPr>
        <w:t>,</w:t>
      </w:r>
      <w:r w:rsidR="00B82627" w:rsidRPr="00982ADF">
        <w:rPr>
          <w:sz w:val="28"/>
          <w:szCs w:val="28"/>
        </w:rPr>
        <w:t xml:space="preserve"> </w:t>
      </w:r>
      <w:r w:rsidR="00AC1DB1" w:rsidRPr="00982ADF">
        <w:rPr>
          <w:sz w:val="28"/>
          <w:szCs w:val="28"/>
        </w:rPr>
        <w:t>и</w:t>
      </w:r>
      <w:r w:rsidR="00B82627" w:rsidRPr="00982ADF">
        <w:rPr>
          <w:sz w:val="28"/>
          <w:szCs w:val="28"/>
        </w:rPr>
        <w:t>юнь 2017</w:t>
      </w:r>
      <w:r w:rsidR="00E155DF" w:rsidRPr="00982ADF">
        <w:rPr>
          <w:sz w:val="28"/>
          <w:szCs w:val="28"/>
        </w:rPr>
        <w:t xml:space="preserve"> </w:t>
      </w:r>
      <w:r w:rsidRPr="00982ADF">
        <w:rPr>
          <w:sz w:val="28"/>
          <w:szCs w:val="28"/>
        </w:rPr>
        <w:t>г</w:t>
      </w:r>
      <w:r w:rsidR="006C3DAD" w:rsidRPr="00982ADF">
        <w:rPr>
          <w:sz w:val="28"/>
          <w:szCs w:val="28"/>
        </w:rPr>
        <w:t>ода</w:t>
      </w:r>
      <w:r w:rsidR="00AE2270" w:rsidRPr="00982ADF">
        <w:rPr>
          <w:sz w:val="28"/>
          <w:szCs w:val="28"/>
        </w:rPr>
        <w:t xml:space="preserve"> и на официальном сайте МО «Токсовское городское поселение» </w:t>
      </w:r>
      <w:hyperlink r:id="rId5" w:history="1">
        <w:r w:rsidR="00AE2270" w:rsidRPr="00982ADF">
          <w:rPr>
            <w:rStyle w:val="a7"/>
            <w:color w:val="auto"/>
            <w:sz w:val="28"/>
            <w:szCs w:val="28"/>
          </w:rPr>
          <w:t>http://www.toksovo-lo.ru</w:t>
        </w:r>
      </w:hyperlink>
      <w:r w:rsidR="00AE2270" w:rsidRPr="00982ADF">
        <w:rPr>
          <w:sz w:val="28"/>
          <w:szCs w:val="28"/>
        </w:rPr>
        <w:t xml:space="preserve"> в сети Интернет</w:t>
      </w:r>
      <w:r w:rsidRPr="00982ADF">
        <w:rPr>
          <w:sz w:val="28"/>
          <w:szCs w:val="28"/>
        </w:rPr>
        <w:t>.</w:t>
      </w:r>
    </w:p>
    <w:p w:rsidR="001B4206" w:rsidRPr="00982ADF" w:rsidRDefault="001B4206" w:rsidP="006F626E">
      <w:pPr>
        <w:pStyle w:val="a3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982ADF">
        <w:rPr>
          <w:sz w:val="28"/>
          <w:szCs w:val="28"/>
        </w:rPr>
        <w:t>По результатам публичных слушаний решено признать проведенные публичные слушания состоявшимися.</w:t>
      </w:r>
    </w:p>
    <w:p w:rsidR="00DE3347" w:rsidRPr="00982ADF" w:rsidRDefault="00DE3347" w:rsidP="006F626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7043F" w:rsidRPr="00982ADF" w:rsidRDefault="0037043F" w:rsidP="0037043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2E34" w:rsidRPr="00982ADF" w:rsidRDefault="00DE3347" w:rsidP="006F626E">
      <w:pPr>
        <w:rPr>
          <w:rFonts w:ascii="Times New Roman" w:hAnsi="Times New Roman" w:cs="Times New Roman"/>
          <w:sz w:val="28"/>
          <w:szCs w:val="28"/>
        </w:rPr>
      </w:pPr>
      <w:r w:rsidRPr="00982AD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A9494E" w:rsidRPr="00982ADF">
        <w:rPr>
          <w:rFonts w:ascii="Times New Roman" w:hAnsi="Times New Roman" w:cs="Times New Roman"/>
          <w:sz w:val="28"/>
          <w:szCs w:val="28"/>
        </w:rPr>
        <w:t>О.В. Ковальчук</w:t>
      </w:r>
    </w:p>
    <w:sectPr w:rsidR="00192E34" w:rsidRPr="0098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A4"/>
    <w:rsid w:val="00081CD5"/>
    <w:rsid w:val="00181E21"/>
    <w:rsid w:val="00192E34"/>
    <w:rsid w:val="001B17F3"/>
    <w:rsid w:val="001B4206"/>
    <w:rsid w:val="001C77F3"/>
    <w:rsid w:val="001F68BD"/>
    <w:rsid w:val="00213B28"/>
    <w:rsid w:val="002B2407"/>
    <w:rsid w:val="0037043F"/>
    <w:rsid w:val="003868A9"/>
    <w:rsid w:val="00416655"/>
    <w:rsid w:val="00436AA4"/>
    <w:rsid w:val="0056174D"/>
    <w:rsid w:val="0060303C"/>
    <w:rsid w:val="006161FF"/>
    <w:rsid w:val="0063061F"/>
    <w:rsid w:val="00643F48"/>
    <w:rsid w:val="006748BF"/>
    <w:rsid w:val="006A1527"/>
    <w:rsid w:val="006C3DAD"/>
    <w:rsid w:val="006E411C"/>
    <w:rsid w:val="006F626E"/>
    <w:rsid w:val="00761772"/>
    <w:rsid w:val="008743AB"/>
    <w:rsid w:val="00890020"/>
    <w:rsid w:val="008A18CD"/>
    <w:rsid w:val="008F6C99"/>
    <w:rsid w:val="00982ADF"/>
    <w:rsid w:val="00A9494E"/>
    <w:rsid w:val="00AC1DB1"/>
    <w:rsid w:val="00AC3377"/>
    <w:rsid w:val="00AD7E54"/>
    <w:rsid w:val="00AE2270"/>
    <w:rsid w:val="00AE5210"/>
    <w:rsid w:val="00B33477"/>
    <w:rsid w:val="00B82627"/>
    <w:rsid w:val="00BC1422"/>
    <w:rsid w:val="00BD15DD"/>
    <w:rsid w:val="00C169BF"/>
    <w:rsid w:val="00C4504A"/>
    <w:rsid w:val="00C74B41"/>
    <w:rsid w:val="00CA0E12"/>
    <w:rsid w:val="00D37AFC"/>
    <w:rsid w:val="00DE3347"/>
    <w:rsid w:val="00E155DF"/>
    <w:rsid w:val="00F40E66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4206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420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1B42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B4206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3D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DAD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styleId="a7">
    <w:name w:val="Hyperlink"/>
    <w:semiHidden/>
    <w:unhideWhenUsed/>
    <w:rsid w:val="00AE2270"/>
    <w:rPr>
      <w:color w:val="0000FF"/>
      <w:u w:val="single"/>
    </w:rPr>
  </w:style>
  <w:style w:type="paragraph" w:customStyle="1" w:styleId="ConsPlusNormal">
    <w:name w:val="ConsPlusNormal"/>
    <w:rsid w:val="00B82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4206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420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1B42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B4206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3D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DAD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styleId="a7">
    <w:name w:val="Hyperlink"/>
    <w:semiHidden/>
    <w:unhideWhenUsed/>
    <w:rsid w:val="00AE2270"/>
    <w:rPr>
      <w:color w:val="0000FF"/>
      <w:u w:val="single"/>
    </w:rPr>
  </w:style>
  <w:style w:type="paragraph" w:customStyle="1" w:styleId="ConsPlusNormal">
    <w:name w:val="ConsPlusNormal"/>
    <w:rsid w:val="00B82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HP</cp:lastModifiedBy>
  <cp:revision>2</cp:revision>
  <cp:lastPrinted>2017-07-05T10:13:00Z</cp:lastPrinted>
  <dcterms:created xsi:type="dcterms:W3CDTF">2017-08-08T07:15:00Z</dcterms:created>
  <dcterms:modified xsi:type="dcterms:W3CDTF">2017-08-08T07:15:00Z</dcterms:modified>
</cp:coreProperties>
</file>