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27" w:rsidRDefault="00551527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 области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15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551527" w:rsidRPr="00551527" w:rsidRDefault="00551527" w:rsidP="005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51527" w:rsidRPr="00551527" w:rsidRDefault="00D177E5" w:rsidP="0055152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__24.07.2014______</w:t>
      </w:r>
      <w:r w:rsidR="00551527" w:rsidRPr="005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</w:t>
      </w:r>
    </w:p>
    <w:p w:rsidR="00551527" w:rsidRPr="00551527" w:rsidRDefault="00551527" w:rsidP="0055152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Токсово</w:t>
      </w:r>
      <w:r w:rsidRPr="005515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№_</w:t>
      </w:r>
    </w:p>
    <w:p w:rsidR="00551527" w:rsidRDefault="00551527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97F" w:rsidRDefault="00DC397F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5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60">
        <w:rPr>
          <w:rFonts w:ascii="Times New Roman" w:hAnsi="Times New Roman" w:cs="Times New Roman"/>
          <w:sz w:val="28"/>
          <w:szCs w:val="28"/>
        </w:rPr>
        <w:t>опубликовании списков избирательных</w:t>
      </w:r>
    </w:p>
    <w:p w:rsidR="00EB5060" w:rsidRDefault="00551527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5060">
        <w:rPr>
          <w:rFonts w:ascii="Times New Roman" w:hAnsi="Times New Roman" w:cs="Times New Roman"/>
          <w:sz w:val="28"/>
          <w:szCs w:val="28"/>
        </w:rPr>
        <w:t>частков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0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0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060">
        <w:rPr>
          <w:rFonts w:ascii="Times New Roman" w:hAnsi="Times New Roman" w:cs="Times New Roman"/>
          <w:sz w:val="28"/>
          <w:szCs w:val="28"/>
        </w:rPr>
        <w:t>и проведения</w:t>
      </w:r>
    </w:p>
    <w:p w:rsidR="00EB5060" w:rsidRDefault="00551527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060">
        <w:rPr>
          <w:rFonts w:ascii="Times New Roman" w:hAnsi="Times New Roman" w:cs="Times New Roman"/>
          <w:sz w:val="28"/>
          <w:szCs w:val="28"/>
        </w:rPr>
        <w:t>ыборов депутатов совета депутатов на территории</w:t>
      </w:r>
    </w:p>
    <w:p w:rsidR="00C40072" w:rsidRDefault="00C40072" w:rsidP="00EB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</w:p>
    <w:p w:rsidR="00B02EAD" w:rsidRDefault="00B02EAD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EAD" w:rsidRDefault="00B02EAD" w:rsidP="00DC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0072">
        <w:rPr>
          <w:rFonts w:ascii="Times New Roman" w:hAnsi="Times New Roman" w:cs="Times New Roman"/>
          <w:sz w:val="28"/>
          <w:szCs w:val="28"/>
        </w:rPr>
        <w:t xml:space="preserve">с пунктом 7 статьи 19 Федерального закона от 12 июня 2002 года № 67-ФЗ «Об </w:t>
      </w:r>
      <w:r w:rsidR="0071061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C40072">
        <w:rPr>
          <w:rFonts w:ascii="Times New Roman" w:hAnsi="Times New Roman" w:cs="Times New Roman"/>
          <w:sz w:val="28"/>
          <w:szCs w:val="28"/>
        </w:rPr>
        <w:t>»</w:t>
      </w:r>
      <w:r w:rsidR="0071061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DC397F" w:rsidRDefault="0071061C" w:rsidP="00F504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DC397F" w:rsidRPr="00DC397F">
        <w:rPr>
          <w:rFonts w:ascii="Times New Roman" w:hAnsi="Times New Roman" w:cs="Times New Roman"/>
          <w:sz w:val="32"/>
          <w:szCs w:val="32"/>
        </w:rPr>
        <w:t>:</w:t>
      </w:r>
    </w:p>
    <w:p w:rsidR="00DC397F" w:rsidRDefault="0071061C" w:rsidP="00DC39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списки избирательных участков, для территории МО «Токсовское городское поселение», утвержденные постановлением администрации муниципаль</w:t>
      </w:r>
      <w:r w:rsidR="00271645">
        <w:rPr>
          <w:rFonts w:ascii="Times New Roman" w:hAnsi="Times New Roman" w:cs="Times New Roman"/>
          <w:sz w:val="28"/>
          <w:szCs w:val="28"/>
        </w:rPr>
        <w:t>ного образования «Всеволожский м</w:t>
      </w:r>
      <w:r>
        <w:rPr>
          <w:rFonts w:ascii="Times New Roman" w:hAnsi="Times New Roman" w:cs="Times New Roman"/>
          <w:sz w:val="28"/>
          <w:szCs w:val="28"/>
        </w:rPr>
        <w:t>униципальный район» Ленинградской области от 17.06.2014 года № 1680 «О внесении изменений в постановление администрации от 16.01.2013 № 55 «Об образовании единых избирательных участков на территории МО «Всеволожский муниципальный район» Ленинградской области для организации и проведения выборов и референдумов всех уровней».</w:t>
      </w:r>
    </w:p>
    <w:p w:rsidR="00411A88" w:rsidRDefault="0071061C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51527">
        <w:rPr>
          <w:rFonts w:ascii="Times New Roman" w:hAnsi="Times New Roman" w:cs="Times New Roman"/>
          <w:sz w:val="28"/>
          <w:szCs w:val="28"/>
        </w:rPr>
        <w:t>Всеволожские вести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</w:t>
      </w:r>
      <w:r w:rsidR="006814C6">
        <w:rPr>
          <w:rFonts w:ascii="Times New Roman" w:hAnsi="Times New Roman" w:cs="Times New Roman"/>
          <w:sz w:val="28"/>
          <w:szCs w:val="28"/>
        </w:rPr>
        <w:t>«Токсовское городское поселение» в сети Интернет не позднее 3 августа 2014 года.</w:t>
      </w:r>
    </w:p>
    <w:p w:rsidR="006814C6" w:rsidRPr="006814C6" w:rsidRDefault="006814C6" w:rsidP="006814C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814C6" w:rsidRDefault="006814C6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14C6" w:rsidRDefault="006814C6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</w:t>
      </w:r>
      <w:r w:rsidR="00F50469">
        <w:rPr>
          <w:rFonts w:ascii="Times New Roman" w:hAnsi="Times New Roman" w:cs="Times New Roman"/>
          <w:sz w:val="28"/>
          <w:szCs w:val="28"/>
        </w:rPr>
        <w:t xml:space="preserve">                               В.В. Кузнецов </w:t>
      </w:r>
    </w:p>
    <w:p w:rsidR="00D177E5" w:rsidRDefault="00D177E5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7E5" w:rsidRDefault="00D177E5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7E5" w:rsidRDefault="00D177E5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7E5" w:rsidRPr="00D177E5" w:rsidRDefault="00D177E5" w:rsidP="00D177E5">
      <w:pPr>
        <w:ind w:left="6237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</w:t>
      </w:r>
      <w:r w:rsidRPr="00D177E5">
        <w:rPr>
          <w:rFonts w:ascii="Times New Roman" w:hAnsi="Times New Roman" w:cs="Times New Roman"/>
          <w:sz w:val="28"/>
        </w:rPr>
        <w:t>Приложение №1</w:t>
      </w:r>
    </w:p>
    <w:p w:rsidR="00D177E5" w:rsidRPr="00D177E5" w:rsidRDefault="00D177E5" w:rsidP="00D177E5">
      <w:pPr>
        <w:ind w:left="6237"/>
        <w:rPr>
          <w:rFonts w:ascii="Times New Roman" w:hAnsi="Times New Roman" w:cs="Times New Roman"/>
          <w:sz w:val="28"/>
        </w:rPr>
      </w:pPr>
      <w:r w:rsidRPr="00D177E5">
        <w:rPr>
          <w:rFonts w:ascii="Times New Roman" w:hAnsi="Times New Roman" w:cs="Times New Roman"/>
          <w:sz w:val="28"/>
        </w:rPr>
        <w:t xml:space="preserve">     к постановлению</w:t>
      </w:r>
    </w:p>
    <w:p w:rsidR="00D177E5" w:rsidRPr="00D177E5" w:rsidRDefault="00D177E5" w:rsidP="00D177E5">
      <w:pPr>
        <w:ind w:left="6237"/>
        <w:jc w:val="center"/>
        <w:rPr>
          <w:rFonts w:ascii="Times New Roman" w:hAnsi="Times New Roman" w:cs="Times New Roman"/>
          <w:sz w:val="28"/>
        </w:rPr>
      </w:pPr>
      <w:r w:rsidRPr="00D177E5">
        <w:rPr>
          <w:rFonts w:ascii="Times New Roman" w:hAnsi="Times New Roman" w:cs="Times New Roman"/>
          <w:sz w:val="28"/>
        </w:rPr>
        <w:t xml:space="preserve">      №_____от__________</w:t>
      </w:r>
    </w:p>
    <w:p w:rsidR="00D177E5" w:rsidRPr="00D177E5" w:rsidRDefault="00D177E5" w:rsidP="00D177E5">
      <w:pPr>
        <w:pStyle w:val="a6"/>
        <w:ind w:firstLine="0"/>
        <w:jc w:val="right"/>
        <w:rPr>
          <w:sz w:val="28"/>
          <w:szCs w:val="28"/>
        </w:rPr>
      </w:pPr>
    </w:p>
    <w:p w:rsidR="00D177E5" w:rsidRPr="00D177E5" w:rsidRDefault="00D177E5" w:rsidP="00D177E5">
      <w:pPr>
        <w:pStyle w:val="a6"/>
        <w:ind w:firstLine="0"/>
        <w:jc w:val="right"/>
        <w:rPr>
          <w:sz w:val="28"/>
          <w:szCs w:val="28"/>
        </w:rPr>
      </w:pPr>
    </w:p>
    <w:p w:rsidR="00D177E5" w:rsidRPr="00D177E5" w:rsidRDefault="00D177E5" w:rsidP="00D177E5">
      <w:pPr>
        <w:pStyle w:val="a6"/>
        <w:ind w:firstLine="0"/>
        <w:jc w:val="center"/>
        <w:rPr>
          <w:sz w:val="28"/>
          <w:szCs w:val="28"/>
        </w:rPr>
      </w:pPr>
      <w:r w:rsidRPr="00D177E5">
        <w:rPr>
          <w:b/>
          <w:sz w:val="28"/>
          <w:szCs w:val="28"/>
        </w:rPr>
        <w:t>Список единых избирательных участков с указанием их границ, образованных на территории муниципального образов</w:t>
      </w:r>
      <w:r w:rsidRPr="00D177E5">
        <w:rPr>
          <w:b/>
          <w:sz w:val="28"/>
          <w:szCs w:val="28"/>
        </w:rPr>
        <w:t>а</w:t>
      </w:r>
      <w:r w:rsidRPr="00D177E5">
        <w:rPr>
          <w:b/>
          <w:sz w:val="28"/>
          <w:szCs w:val="28"/>
        </w:rPr>
        <w:t>ния «Всеволожский муниципальный район» Ленинградской области для организ</w:t>
      </w:r>
      <w:r w:rsidRPr="00D177E5">
        <w:rPr>
          <w:b/>
          <w:sz w:val="28"/>
          <w:szCs w:val="28"/>
        </w:rPr>
        <w:t>а</w:t>
      </w:r>
      <w:r w:rsidRPr="00D177E5">
        <w:rPr>
          <w:b/>
          <w:sz w:val="28"/>
          <w:szCs w:val="28"/>
        </w:rPr>
        <w:t xml:space="preserve">ции </w:t>
      </w:r>
      <w:r w:rsidRPr="00D177E5">
        <w:rPr>
          <w:b/>
          <w:sz w:val="28"/>
          <w:szCs w:val="28"/>
        </w:rPr>
        <w:br/>
        <w:t>и проведения выборов и референдумов всех уровней</w:t>
      </w:r>
    </w:p>
    <w:p w:rsidR="00D177E5" w:rsidRPr="00D177E5" w:rsidRDefault="00D177E5" w:rsidP="00D177E5">
      <w:pPr>
        <w:rPr>
          <w:rFonts w:ascii="Times New Roman" w:hAnsi="Times New Roman" w:cs="Times New Roman"/>
        </w:rPr>
      </w:pPr>
    </w:p>
    <w:p w:rsidR="00D177E5" w:rsidRPr="00D177E5" w:rsidRDefault="00D177E5" w:rsidP="00D177E5">
      <w:pPr>
        <w:rPr>
          <w:rFonts w:ascii="Times New Roman" w:hAnsi="Times New Roman" w:cs="Times New Roman"/>
        </w:rPr>
      </w:pPr>
    </w:p>
    <w:p w:rsidR="00D177E5" w:rsidRPr="00D177E5" w:rsidRDefault="00D177E5" w:rsidP="00D177E5">
      <w:pPr>
        <w:rPr>
          <w:rFonts w:ascii="Times New Roman" w:hAnsi="Times New Roman" w:cs="Times New Roman"/>
        </w:rPr>
      </w:pP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177E5">
        <w:rPr>
          <w:rFonts w:ascii="Times New Roman" w:hAnsi="Times New Roman" w:cs="Times New Roman"/>
          <w:b/>
          <w:bCs/>
          <w:spacing w:val="3"/>
          <w:sz w:val="28"/>
          <w:szCs w:val="28"/>
        </w:rPr>
        <w:t>Избирательный участок № 162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В границах поселка Новое Токсово и части городского поселка Токсово: улиц: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 xml:space="preserve">Буланова, Береговая, Возрождения, Гоголя, Горная, Дружбы, ДОС-31, Кленовая, Ключевая, Комендантская Гора, Короленко, Кривая, Кривое озеро, </w:t>
      </w:r>
      <w:r w:rsidRPr="00D177E5">
        <w:rPr>
          <w:rFonts w:ascii="Times New Roman" w:hAnsi="Times New Roman" w:cs="Times New Roman"/>
          <w:spacing w:val="-6"/>
          <w:sz w:val="28"/>
          <w:szCs w:val="28"/>
        </w:rPr>
        <w:t xml:space="preserve">Лесгафта, Лесная, лесовода Морозова, </w:t>
      </w:r>
      <w:proofErr w:type="spellStart"/>
      <w:r w:rsidRPr="00D177E5">
        <w:rPr>
          <w:rFonts w:ascii="Times New Roman" w:hAnsi="Times New Roman" w:cs="Times New Roman"/>
          <w:spacing w:val="-6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pacing w:val="-6"/>
          <w:sz w:val="28"/>
          <w:szCs w:val="28"/>
        </w:rPr>
        <w:t xml:space="preserve"> д. 1-77а, Луговая, 2-ая Лесная,</w:t>
      </w:r>
      <w:r w:rsidRPr="00D177E5">
        <w:rPr>
          <w:rFonts w:ascii="Times New Roman" w:hAnsi="Times New Roman" w:cs="Times New Roman"/>
          <w:sz w:val="28"/>
          <w:szCs w:val="28"/>
        </w:rPr>
        <w:t xml:space="preserve"> Лыжная, Майская, Микрорайон Виктория, Набережная, Нагорная, Нижне-Луговая, Озёрная, Орловская, Островная, Ольховая, Осенняя, Офицерская, </w:t>
      </w:r>
      <w:r w:rsidRPr="00D177E5">
        <w:rPr>
          <w:rFonts w:ascii="Times New Roman" w:hAnsi="Times New Roman" w:cs="Times New Roman"/>
          <w:spacing w:val="-6"/>
          <w:sz w:val="28"/>
          <w:szCs w:val="28"/>
        </w:rPr>
        <w:t>Парковая, Первомайская, Пионерская, Пограничная, Поперечная, Привокзальная</w:t>
      </w:r>
      <w:r w:rsidRPr="00D177E5">
        <w:rPr>
          <w:rFonts w:ascii="Times New Roman" w:hAnsi="Times New Roman" w:cs="Times New Roman"/>
          <w:sz w:val="28"/>
          <w:szCs w:val="28"/>
        </w:rPr>
        <w:t>, домов: №№ 13, 15, 17, 19, 21, 23, Пушкарская, Рельефная, Речная, Садовая, Санаторная, Советов, Советская, Солнечная, Сосновая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 xml:space="preserve">Спортивная, стандарт «Кавголово», Трамплинная, Туристов, Хвойная, Холмистая, Центральная, Чайное озеро, Швейников, Широкая, Школьная, </w:t>
      </w:r>
      <w:smartTag w:uri="urn:schemas-microsoft-com:office:smarttags" w:element="metricconverter">
        <w:smartTagPr>
          <w:attr w:name="ProductID" w:val="22 км"/>
        </w:smartTagPr>
        <w:r w:rsidRPr="00D177E5">
          <w:rPr>
            <w:rFonts w:ascii="Times New Roman" w:hAnsi="Times New Roman" w:cs="Times New Roman"/>
            <w:sz w:val="28"/>
            <w:szCs w:val="28"/>
          </w:rPr>
          <w:t>22 км</w:t>
        </w:r>
      </w:smartTag>
      <w:r w:rsidRPr="00D177E5">
        <w:rPr>
          <w:rFonts w:ascii="Times New Roman" w:hAnsi="Times New Roman" w:cs="Times New Roman"/>
          <w:sz w:val="28"/>
          <w:szCs w:val="28"/>
        </w:rPr>
        <w:t>; переулков: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 xml:space="preserve">Армейский,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Кавголовский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>, Короткий, Кузнечный, Малый, Новый, Озерный, Первомайский, Пограничный, Поперечный, Почтовый, Школьный, Хуторной.</w:t>
      </w:r>
      <w:proofErr w:type="gramEnd"/>
    </w:p>
    <w:p w:rsidR="00D177E5" w:rsidRPr="00D177E5" w:rsidRDefault="00D177E5" w:rsidP="00D177E5">
      <w:pPr>
        <w:pStyle w:val="a8"/>
        <w:shd w:val="clear" w:color="auto" w:fill="FFFFFF"/>
        <w:spacing w:before="0" w:beforeAutospacing="0" w:after="0" w:afterAutospacing="0" w:line="300" w:lineRule="exact"/>
        <w:ind w:left="17" w:right="96" w:firstLine="709"/>
        <w:jc w:val="both"/>
        <w:textAlignment w:val="baseline"/>
        <w:rPr>
          <w:sz w:val="28"/>
          <w:szCs w:val="28"/>
        </w:rPr>
      </w:pPr>
      <w:r w:rsidRPr="00D177E5">
        <w:rPr>
          <w:sz w:val="28"/>
          <w:szCs w:val="28"/>
        </w:rPr>
        <w:t xml:space="preserve">С северной стороны граничит с </w:t>
      </w:r>
      <w:proofErr w:type="spellStart"/>
      <w:r w:rsidRPr="00D177E5">
        <w:rPr>
          <w:sz w:val="28"/>
          <w:szCs w:val="28"/>
        </w:rPr>
        <w:t>Куйвозовским</w:t>
      </w:r>
      <w:proofErr w:type="spellEnd"/>
      <w:r w:rsidRPr="00D177E5">
        <w:rPr>
          <w:sz w:val="28"/>
          <w:szCs w:val="28"/>
        </w:rPr>
        <w:t xml:space="preserve"> сельским поселением </w:t>
      </w:r>
      <w:r w:rsidRPr="00D177E5">
        <w:rPr>
          <w:sz w:val="28"/>
          <w:szCs w:val="28"/>
        </w:rPr>
        <w:br/>
        <w:t xml:space="preserve">по административной границе МО «Токсовское городское поселение». 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177E5">
        <w:rPr>
          <w:rFonts w:ascii="Times New Roman" w:hAnsi="Times New Roman" w:cs="Times New Roman"/>
          <w:sz w:val="28"/>
          <w:szCs w:val="28"/>
        </w:rPr>
        <w:t>С восточной стороны граничит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Рахьинское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городское поселение» и МО «Романовское сельское поселение» по административной границе МО «Токсовское городское поселение».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D177E5">
        <w:rPr>
          <w:rFonts w:ascii="Times New Roman" w:hAnsi="Times New Roman" w:cs="Times New Roman"/>
          <w:sz w:val="28"/>
          <w:szCs w:val="28"/>
        </w:rPr>
        <w:t>С южной стороны по улице лесовода Морозова до шоссе Санкт-Петербург – Матокса, огибая (исключая) жилой массив ДНП «Отдых трудящихся», далее по улице Дружбы до пересечения с переулком Короткий, по переулку Короткий до пересечения с улицей Привокзальная, по улице Привокзальная  до Привокзальной площади, включая жилой массив по нечетной стороне улицы Привокзальная до пересечения с Ленинградским шоссе, далее по Ленинградскому шоссе до пересечения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с улицей Майская, включая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дома 36, 36-а, 38, ДОС-31, далее по улице Майская до пересечения с улицей Набережная и по улице Набережная до пересечения с улицей Железнодорожная, далее по улице Железнодорожная до границы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>с ж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>/д веткой Санкт-Петербург – Приозерск.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5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С западной стороны по границе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>с ж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/д веткой Санкт-Петербург – </w:t>
      </w:r>
      <w:r w:rsidRPr="00D177E5">
        <w:rPr>
          <w:rFonts w:ascii="Times New Roman" w:hAnsi="Times New Roman" w:cs="Times New Roman"/>
          <w:sz w:val="28"/>
          <w:szCs w:val="28"/>
        </w:rPr>
        <w:lastRenderedPageBreak/>
        <w:t>Приозерск, включая стандарт «Кавголово», далее по границе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сельское поселение» по административной границе МО «Токсовское городское поселение» исключая военный городок 61;  в/ч 73845, База обеспечения учебного процесса им. ВКА Можайского.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77E5">
        <w:rPr>
          <w:rFonts w:ascii="Times New Roman" w:hAnsi="Times New Roman" w:cs="Times New Roman"/>
          <w:spacing w:val="-8"/>
          <w:sz w:val="28"/>
          <w:szCs w:val="28"/>
        </w:rPr>
        <w:t xml:space="preserve">Адрес участковой избирательной комиссии: пос. Токсово, </w:t>
      </w:r>
      <w:proofErr w:type="spellStart"/>
      <w:r w:rsidRPr="00D177E5">
        <w:rPr>
          <w:rFonts w:ascii="Times New Roman" w:hAnsi="Times New Roman" w:cs="Times New Roman"/>
          <w:spacing w:val="-8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pacing w:val="-8"/>
          <w:sz w:val="28"/>
          <w:szCs w:val="28"/>
        </w:rPr>
        <w:t xml:space="preserve">, дом </w:t>
      </w:r>
      <w:r w:rsidRPr="00D177E5">
        <w:rPr>
          <w:rFonts w:ascii="Times New Roman" w:hAnsi="Times New Roman" w:cs="Times New Roman"/>
          <w:spacing w:val="-8"/>
          <w:sz w:val="28"/>
          <w:szCs w:val="28"/>
        </w:rPr>
        <w:br/>
        <w:t>№ 55-</w:t>
      </w:r>
      <w:r w:rsidRPr="00D177E5">
        <w:rPr>
          <w:rFonts w:ascii="Times New Roman" w:hAnsi="Times New Roman" w:cs="Times New Roman"/>
          <w:spacing w:val="-4"/>
          <w:sz w:val="28"/>
          <w:szCs w:val="28"/>
        </w:rPr>
        <w:t xml:space="preserve">а, администрация </w:t>
      </w:r>
      <w:smartTag w:uri="urn:schemas-microsoft-com:office:smarttags" w:element="PersonName">
        <w:smartTagPr>
          <w:attr w:name="ProductID" w:val="МО «Токсовское"/>
        </w:smartTagPr>
        <w:r w:rsidRPr="00D177E5">
          <w:rPr>
            <w:rFonts w:ascii="Times New Roman" w:hAnsi="Times New Roman" w:cs="Times New Roman"/>
            <w:spacing w:val="-4"/>
            <w:sz w:val="28"/>
            <w:szCs w:val="28"/>
          </w:rPr>
          <w:t>МО «Токсовское</w:t>
        </w:r>
      </w:smartTag>
      <w:r w:rsidRPr="00D177E5">
        <w:rPr>
          <w:rFonts w:ascii="Times New Roman" w:hAnsi="Times New Roman" w:cs="Times New Roman"/>
          <w:spacing w:val="-4"/>
          <w:sz w:val="28"/>
          <w:szCs w:val="28"/>
        </w:rPr>
        <w:t xml:space="preserve"> городское поселение».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4"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E5">
        <w:rPr>
          <w:rFonts w:ascii="Times New Roman" w:hAnsi="Times New Roman" w:cs="Times New Roman"/>
          <w:sz w:val="28"/>
          <w:szCs w:val="28"/>
        </w:rPr>
        <w:t>Помещение для голосования: пос. Токсово, ул. Буланова, д. 18, МУЗ «Токсовская районная больница», поликлиника.</w:t>
      </w:r>
      <w:proofErr w:type="gramEnd"/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9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9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D177E5">
        <w:rPr>
          <w:rFonts w:ascii="Times New Roman" w:hAnsi="Times New Roman" w:cs="Times New Roman"/>
          <w:b/>
          <w:bCs/>
          <w:spacing w:val="6"/>
          <w:sz w:val="28"/>
          <w:szCs w:val="28"/>
        </w:rPr>
        <w:t>Избирательный участок № 163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5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177E5">
        <w:rPr>
          <w:rFonts w:ascii="Times New Roman" w:hAnsi="Times New Roman" w:cs="Times New Roman"/>
          <w:sz w:val="28"/>
          <w:szCs w:val="28"/>
        </w:rPr>
        <w:t>военный городок 61;  в/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73845, База обеспечения учебного процесса </w:t>
      </w:r>
      <w:r w:rsidRPr="00D177E5">
        <w:rPr>
          <w:rFonts w:ascii="Times New Roman" w:hAnsi="Times New Roman" w:cs="Times New Roman"/>
          <w:sz w:val="28"/>
          <w:szCs w:val="28"/>
        </w:rPr>
        <w:br/>
        <w:t>им. ВКА Можайского.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firstLine="71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7E5">
        <w:rPr>
          <w:rFonts w:ascii="Times New Roman" w:hAnsi="Times New Roman" w:cs="Times New Roman"/>
          <w:spacing w:val="-10"/>
          <w:sz w:val="28"/>
          <w:szCs w:val="28"/>
        </w:rPr>
        <w:t xml:space="preserve">Адрес участковой избирательной комиссии: </w:t>
      </w:r>
      <w:r w:rsidRPr="00D177E5">
        <w:rPr>
          <w:rFonts w:ascii="Times New Roman" w:hAnsi="Times New Roman" w:cs="Times New Roman"/>
          <w:spacing w:val="-1"/>
          <w:sz w:val="28"/>
          <w:szCs w:val="28"/>
        </w:rPr>
        <w:t xml:space="preserve">пос. Токсово, военный </w:t>
      </w:r>
      <w:r w:rsidRPr="00D177E5">
        <w:rPr>
          <w:rFonts w:ascii="Times New Roman" w:hAnsi="Times New Roman" w:cs="Times New Roman"/>
          <w:spacing w:val="-1"/>
          <w:sz w:val="28"/>
          <w:szCs w:val="28"/>
        </w:rPr>
        <w:br/>
        <w:t>городок 61, начальная школа.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 w:right="10" w:firstLine="71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7E5">
        <w:rPr>
          <w:rFonts w:ascii="Times New Roman" w:hAnsi="Times New Roman" w:cs="Times New Roman"/>
          <w:spacing w:val="-1"/>
          <w:sz w:val="28"/>
          <w:szCs w:val="28"/>
        </w:rPr>
        <w:t>Помещение для голосования: пос. Токсово, военный городок 61, начальная школа.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9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D177E5">
        <w:rPr>
          <w:rFonts w:ascii="Times New Roman" w:hAnsi="Times New Roman" w:cs="Times New Roman"/>
          <w:b/>
          <w:bCs/>
          <w:spacing w:val="8"/>
          <w:sz w:val="28"/>
          <w:szCs w:val="28"/>
        </w:rPr>
        <w:t>Избирательный участок № 164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В границах части городского поселка Токсово: улиц: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 xml:space="preserve">Грина, Дмитриева, Дорожников,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Лендача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, ДНП "Отдых трудящихся", Новинки, Петрова, Привокзальная, домов: №№ 16-а, 20, 20-А, 22, 24, Разъезжая. </w:t>
      </w:r>
      <w:proofErr w:type="gramEnd"/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1"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E5">
        <w:rPr>
          <w:rFonts w:ascii="Times New Roman" w:hAnsi="Times New Roman" w:cs="Times New Roman"/>
          <w:sz w:val="28"/>
          <w:szCs w:val="28"/>
        </w:rPr>
        <w:t>С северной стороны включая придомовые территории домов №№ 16-а, 20, 20-А, 22, 24 по улице Привокзальной;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177E5">
        <w:rPr>
          <w:rFonts w:ascii="Times New Roman" w:hAnsi="Times New Roman" w:cs="Times New Roman"/>
          <w:sz w:val="28"/>
          <w:szCs w:val="28"/>
        </w:rPr>
        <w:t>С восточной стороны по Короткому переулку до пересечения с улицей Дружбы, по улице Дружбы до пересечения с жилым массивом ДНП «Отдых трудящихся», включая жилой массив ДНП «Отдых трудящихся», далее по шоссе Санкт-Петербург – Матокса.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06"/>
        <w:jc w:val="both"/>
        <w:rPr>
          <w:rFonts w:ascii="Times New Roman" w:hAnsi="Times New Roman" w:cs="Times New Roman"/>
          <w:spacing w:val="8"/>
          <w:sz w:val="28"/>
          <w:szCs w:val="28"/>
          <w:highlight w:val="green"/>
        </w:rPr>
      </w:pPr>
      <w:r w:rsidRPr="00D177E5">
        <w:rPr>
          <w:rFonts w:ascii="Times New Roman" w:hAnsi="Times New Roman" w:cs="Times New Roman"/>
          <w:sz w:val="28"/>
          <w:szCs w:val="28"/>
        </w:rPr>
        <w:t>с южной стороны граничит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городское поселение»  по административной границе МО «Токсовское городское поселение».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С западной стороны граничит с придомовыми территориями домов </w:t>
      </w:r>
      <w:r w:rsidRPr="00D177E5">
        <w:rPr>
          <w:rFonts w:ascii="Times New Roman" w:hAnsi="Times New Roman" w:cs="Times New Roman"/>
          <w:sz w:val="28"/>
          <w:szCs w:val="28"/>
        </w:rPr>
        <w:br/>
        <w:t>№№ 2, 4, 6, 8, 12, 14, 16 по улице Привокзальной;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1"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Адрес участковой избирательной комиссии: пос. Токсово,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, </w:t>
      </w:r>
      <w:r w:rsidRPr="00D177E5">
        <w:rPr>
          <w:rFonts w:ascii="Times New Roman" w:hAnsi="Times New Roman" w:cs="Times New Roman"/>
          <w:sz w:val="28"/>
          <w:szCs w:val="28"/>
        </w:rPr>
        <w:br/>
        <w:t xml:space="preserve">д. 55-а, администрация </w:t>
      </w:r>
      <w:smartTag w:uri="urn:schemas-microsoft-com:office:smarttags" w:element="PersonName">
        <w:smartTagPr>
          <w:attr w:name="ProductID" w:val="МО «Токсовское"/>
        </w:smartTagPr>
        <w:r w:rsidRPr="00D177E5">
          <w:rPr>
            <w:rFonts w:ascii="Times New Roman" w:hAnsi="Times New Roman" w:cs="Times New Roman"/>
            <w:sz w:val="28"/>
            <w:szCs w:val="28"/>
          </w:rPr>
          <w:t>МО «Токсовское</w:t>
        </w:r>
      </w:smartTag>
      <w:r w:rsidRPr="00D177E5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5" w:right="19" w:firstLine="710"/>
        <w:jc w:val="both"/>
        <w:rPr>
          <w:rFonts w:ascii="Times New Roman" w:hAnsi="Times New Roman" w:cs="Times New Roman"/>
        </w:rPr>
      </w:pPr>
      <w:r w:rsidRPr="00D177E5">
        <w:rPr>
          <w:rFonts w:ascii="Times New Roman" w:hAnsi="Times New Roman" w:cs="Times New Roman"/>
          <w:sz w:val="28"/>
          <w:szCs w:val="28"/>
        </w:rPr>
        <w:t>Помещение для голосования: пос. Токсово, ул. Дорожников, д. 1, МОБУ «Токсовский центр образования», «Токсовская СОШ».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4"/>
        <w:jc w:val="both"/>
        <w:rPr>
          <w:rFonts w:ascii="Times New Roman" w:hAnsi="Times New Roman" w:cs="Times New Roman"/>
        </w:rPr>
      </w:pPr>
      <w:r w:rsidRPr="00D177E5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</w:t>
      </w:r>
      <w:r w:rsidRPr="00D177E5">
        <w:rPr>
          <w:rFonts w:ascii="Times New Roman" w:hAnsi="Times New Roman" w:cs="Times New Roman"/>
          <w:sz w:val="28"/>
          <w:szCs w:val="28"/>
        </w:rPr>
        <w:t xml:space="preserve">№ </w:t>
      </w:r>
      <w:r w:rsidRPr="00D177E5">
        <w:rPr>
          <w:rFonts w:ascii="Times New Roman" w:hAnsi="Times New Roman" w:cs="Times New Roman"/>
          <w:b/>
          <w:bCs/>
          <w:sz w:val="28"/>
          <w:szCs w:val="28"/>
        </w:rPr>
        <w:t>165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5" w:right="10" w:firstLine="706"/>
        <w:jc w:val="both"/>
        <w:rPr>
          <w:rFonts w:ascii="Times New Roman" w:hAnsi="Times New Roman" w:cs="Times New Roman"/>
          <w:color w:val="548DD4"/>
        </w:rPr>
      </w:pPr>
      <w:proofErr w:type="gramStart"/>
      <w:r w:rsidRPr="00D177E5">
        <w:rPr>
          <w:rFonts w:ascii="Times New Roman" w:hAnsi="Times New Roman" w:cs="Times New Roman"/>
          <w:sz w:val="28"/>
          <w:szCs w:val="28"/>
        </w:rPr>
        <w:t xml:space="preserve">В границах деревни Аудио и части городского поселка Токсово: улиц:, Болотная, Боровая, Гагарина, Глухая, Дачная, Еловая, Зеленая, Инженерная, Кольцевая, Комсомола, Крылова, 2-ая Крылова, Лиственная, Некрасова, Пляжная, Привокзальная, домов: №№ 2, 4, 6, 8, 12, 14, 16, 25, 25-а Светлая, </w:t>
      </w:r>
      <w:r w:rsidRPr="00D177E5">
        <w:rPr>
          <w:rFonts w:ascii="Times New Roman" w:hAnsi="Times New Roman" w:cs="Times New Roman"/>
          <w:sz w:val="28"/>
          <w:szCs w:val="28"/>
        </w:rPr>
        <w:lastRenderedPageBreak/>
        <w:t>Сенная, Трудовая, Черничная, Железнодорожная, ПМС-29, Южная, переулков: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Речной, Торфяной, Лесопарковый, в/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6, лесопитомник, в/ч 31722.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1" w:right="6" w:firstLine="709"/>
        <w:jc w:val="both"/>
        <w:rPr>
          <w:rFonts w:ascii="Times New Roman" w:hAnsi="Times New Roman" w:cs="Times New Roman"/>
          <w:spacing w:val="8"/>
          <w:sz w:val="28"/>
          <w:szCs w:val="28"/>
          <w:highlight w:val="green"/>
        </w:rPr>
      </w:pPr>
      <w:proofErr w:type="gramStart"/>
      <w:r w:rsidRPr="00D177E5">
        <w:rPr>
          <w:rFonts w:ascii="Times New Roman" w:hAnsi="Times New Roman" w:cs="Times New Roman"/>
          <w:sz w:val="28"/>
          <w:szCs w:val="28"/>
        </w:rPr>
        <w:t>С северной стороны граничит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сельское поселение» по административной границе МО «Токсовское городское поселение» далее по границе ж/д ветки Санкт-Петербург – Приозерск не включая стандарт «Кавголово» до улицы Железнодорожная границе улицы Набережная, далее по улице Набережная до пересечения с улицей Майская, по улице Майская, исключая ДОС-31,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дома 36, 36-а, 38 до пересечения с Ленинградским шоссе</w:t>
      </w:r>
      <w:r w:rsidRPr="00D177E5">
        <w:rPr>
          <w:rFonts w:ascii="Times New Roman" w:hAnsi="Times New Roman" w:cs="Times New Roman"/>
          <w:spacing w:val="8"/>
          <w:sz w:val="28"/>
          <w:szCs w:val="28"/>
          <w:highlight w:val="green"/>
        </w:rPr>
        <w:t xml:space="preserve"> </w:t>
      </w:r>
      <w:proofErr w:type="gramEnd"/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0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177E5">
        <w:rPr>
          <w:rFonts w:ascii="Times New Roman" w:hAnsi="Times New Roman" w:cs="Times New Roman"/>
          <w:spacing w:val="8"/>
          <w:sz w:val="28"/>
          <w:szCs w:val="28"/>
        </w:rPr>
        <w:t>с восточной стороны по шоссе Санкт-Петербург – Матокса;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06"/>
        <w:jc w:val="both"/>
        <w:rPr>
          <w:rFonts w:ascii="Times New Roman" w:hAnsi="Times New Roman" w:cs="Times New Roman"/>
          <w:spacing w:val="8"/>
          <w:sz w:val="28"/>
          <w:szCs w:val="28"/>
          <w:highlight w:val="green"/>
        </w:rPr>
      </w:pPr>
      <w:r w:rsidRPr="00D177E5">
        <w:rPr>
          <w:rFonts w:ascii="Times New Roman" w:hAnsi="Times New Roman" w:cs="Times New Roman"/>
          <w:sz w:val="28"/>
          <w:szCs w:val="28"/>
        </w:rPr>
        <w:t>с южной стороны граничит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городское поселение» и с МО «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сельское поселение» по административной границе МО «Токсовское городское поселение» далее по ул. Дорожников до привокзальной улицы.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77E5">
        <w:rPr>
          <w:rFonts w:ascii="Times New Roman" w:hAnsi="Times New Roman" w:cs="Times New Roman"/>
          <w:sz w:val="28"/>
          <w:szCs w:val="28"/>
        </w:rPr>
        <w:t xml:space="preserve">с западной стороны </w:t>
      </w:r>
      <w:proofErr w:type="gramStart"/>
      <w:r w:rsidRPr="00D177E5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D177E5">
        <w:rPr>
          <w:rFonts w:ascii="Times New Roman" w:hAnsi="Times New Roman" w:cs="Times New Roman"/>
          <w:sz w:val="28"/>
          <w:szCs w:val="28"/>
        </w:rPr>
        <w:t xml:space="preserve"> автодорогой, граничащей с землями </w:t>
      </w:r>
      <w:proofErr w:type="spellStart"/>
      <w:r w:rsidRPr="00D177E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D177E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7E5">
        <w:rPr>
          <w:rFonts w:ascii="Times New Roman" w:hAnsi="Times New Roman" w:cs="Times New Roman"/>
          <w:spacing w:val="-9"/>
          <w:sz w:val="28"/>
          <w:szCs w:val="28"/>
        </w:rPr>
        <w:t xml:space="preserve">Адрес участковой избирательной комиссии: пос. Токсово, </w:t>
      </w:r>
      <w:proofErr w:type="spellStart"/>
      <w:r w:rsidRPr="00D177E5">
        <w:rPr>
          <w:rFonts w:ascii="Times New Roman" w:hAnsi="Times New Roman" w:cs="Times New Roman"/>
          <w:spacing w:val="-9"/>
          <w:sz w:val="28"/>
          <w:szCs w:val="28"/>
        </w:rPr>
        <w:t>Леншоссе</w:t>
      </w:r>
      <w:proofErr w:type="spellEnd"/>
      <w:r w:rsidRPr="00D177E5">
        <w:rPr>
          <w:rFonts w:ascii="Times New Roman" w:hAnsi="Times New Roman" w:cs="Times New Roman"/>
          <w:spacing w:val="-9"/>
          <w:sz w:val="28"/>
          <w:szCs w:val="28"/>
        </w:rPr>
        <w:t xml:space="preserve">, д. 55-а, </w:t>
      </w:r>
      <w:r w:rsidRPr="00D177E5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МО «Токсовское"/>
        </w:smartTagPr>
        <w:r w:rsidRPr="00D177E5">
          <w:rPr>
            <w:rFonts w:ascii="Times New Roman" w:hAnsi="Times New Roman" w:cs="Times New Roman"/>
            <w:spacing w:val="-5"/>
            <w:sz w:val="28"/>
            <w:szCs w:val="28"/>
          </w:rPr>
          <w:t>МО «Токсовское</w:t>
        </w:r>
      </w:smartTag>
      <w:r w:rsidRPr="00D177E5">
        <w:rPr>
          <w:rFonts w:ascii="Times New Roman" w:hAnsi="Times New Roman" w:cs="Times New Roman"/>
          <w:spacing w:val="-5"/>
          <w:sz w:val="28"/>
          <w:szCs w:val="28"/>
        </w:rPr>
        <w:t xml:space="preserve"> городское поселение».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10"/>
        <w:jc w:val="both"/>
        <w:rPr>
          <w:rFonts w:ascii="Times New Roman" w:hAnsi="Times New Roman" w:cs="Times New Roman"/>
        </w:rPr>
      </w:pPr>
      <w:r w:rsidRPr="00D177E5">
        <w:rPr>
          <w:rFonts w:ascii="Times New Roman" w:hAnsi="Times New Roman" w:cs="Times New Roman"/>
          <w:spacing w:val="6"/>
          <w:sz w:val="28"/>
          <w:szCs w:val="28"/>
        </w:rPr>
        <w:t xml:space="preserve">Помещение для голосования: пос. Токсово, ул. Дорожников, д. 1, </w:t>
      </w:r>
      <w:r w:rsidRPr="00D177E5">
        <w:rPr>
          <w:rFonts w:ascii="Times New Roman" w:hAnsi="Times New Roman" w:cs="Times New Roman"/>
          <w:spacing w:val="-1"/>
          <w:sz w:val="28"/>
          <w:szCs w:val="28"/>
        </w:rPr>
        <w:t>МОБУ «Токсовский центр образования», «Токсовская СОШ».</w:t>
      </w: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p w:rsidR="00D177E5" w:rsidRPr="00D177E5" w:rsidRDefault="00D177E5" w:rsidP="00D177E5">
      <w:pPr>
        <w:widowControl w:val="0"/>
        <w:shd w:val="clear" w:color="auto" w:fill="FFFFFF"/>
        <w:spacing w:line="300" w:lineRule="exact"/>
        <w:ind w:left="10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D177E5">
        <w:rPr>
          <w:rFonts w:ascii="Times New Roman" w:hAnsi="Times New Roman" w:cs="Times New Roman"/>
          <w:b/>
          <w:bCs/>
          <w:spacing w:val="8"/>
          <w:sz w:val="28"/>
          <w:szCs w:val="28"/>
        </w:rPr>
        <w:t>Избирательный участок № 166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177E5">
        <w:rPr>
          <w:rFonts w:ascii="Times New Roman" w:hAnsi="Times New Roman" w:cs="Times New Roman"/>
          <w:spacing w:val="-1"/>
          <w:sz w:val="28"/>
          <w:szCs w:val="28"/>
        </w:rPr>
        <w:t xml:space="preserve">В границах деревень: </w:t>
      </w:r>
      <w:r w:rsidRPr="00D17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Кавголово, Рапполово.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left="5" w:right="10" w:firstLine="706"/>
        <w:jc w:val="both"/>
        <w:rPr>
          <w:rFonts w:ascii="Times New Roman" w:hAnsi="Times New Roman" w:cs="Times New Roman"/>
        </w:rPr>
      </w:pPr>
      <w:r w:rsidRPr="00D177E5">
        <w:rPr>
          <w:rFonts w:ascii="Times New Roman" w:hAnsi="Times New Roman" w:cs="Times New Roman"/>
          <w:spacing w:val="-5"/>
          <w:sz w:val="28"/>
          <w:szCs w:val="28"/>
        </w:rPr>
        <w:t xml:space="preserve">Адрес участковой избирательной комиссии: </w:t>
      </w:r>
      <w:proofErr w:type="spellStart"/>
      <w:r w:rsidRPr="00D177E5">
        <w:rPr>
          <w:rFonts w:ascii="Times New Roman" w:hAnsi="Times New Roman" w:cs="Times New Roman"/>
          <w:spacing w:val="2"/>
          <w:sz w:val="28"/>
          <w:szCs w:val="28"/>
        </w:rPr>
        <w:t>дер</w:t>
      </w:r>
      <w:proofErr w:type="gramStart"/>
      <w:r w:rsidRPr="00D177E5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Pr="00D177E5">
        <w:rPr>
          <w:rFonts w:ascii="Times New Roman" w:hAnsi="Times New Roman" w:cs="Times New Roman"/>
          <w:spacing w:val="2"/>
          <w:sz w:val="28"/>
          <w:szCs w:val="28"/>
        </w:rPr>
        <w:t>апполово</w:t>
      </w:r>
      <w:proofErr w:type="spellEnd"/>
      <w:r w:rsidRPr="00D177E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D177E5">
        <w:rPr>
          <w:rFonts w:ascii="Times New Roman" w:hAnsi="Times New Roman" w:cs="Times New Roman"/>
          <w:spacing w:val="2"/>
          <w:sz w:val="28"/>
          <w:szCs w:val="28"/>
        </w:rPr>
        <w:t>ул.Овражная</w:t>
      </w:r>
      <w:proofErr w:type="spellEnd"/>
      <w:r w:rsidRPr="00D177E5">
        <w:rPr>
          <w:rFonts w:ascii="Times New Roman" w:hAnsi="Times New Roman" w:cs="Times New Roman"/>
          <w:spacing w:val="2"/>
          <w:sz w:val="28"/>
          <w:szCs w:val="28"/>
        </w:rPr>
        <w:t xml:space="preserve">, Д.21-А, </w:t>
      </w:r>
      <w:r w:rsidRPr="00D177E5">
        <w:rPr>
          <w:rFonts w:ascii="Times New Roman" w:hAnsi="Times New Roman" w:cs="Times New Roman"/>
          <w:spacing w:val="-1"/>
          <w:sz w:val="28"/>
          <w:szCs w:val="28"/>
        </w:rPr>
        <w:t>здание КДЦ.</w:t>
      </w:r>
    </w:p>
    <w:p w:rsidR="00D177E5" w:rsidRPr="00D177E5" w:rsidRDefault="00D177E5" w:rsidP="00D177E5">
      <w:pPr>
        <w:widowControl w:val="0"/>
        <w:shd w:val="clear" w:color="auto" w:fill="FFFFFF"/>
        <w:spacing w:line="290" w:lineRule="exact"/>
        <w:ind w:firstLine="706"/>
        <w:jc w:val="both"/>
        <w:rPr>
          <w:rFonts w:ascii="Times New Roman" w:hAnsi="Times New Roman" w:cs="Times New Roman"/>
        </w:rPr>
      </w:pPr>
      <w:r w:rsidRPr="00D177E5">
        <w:rPr>
          <w:rFonts w:ascii="Times New Roman" w:hAnsi="Times New Roman" w:cs="Times New Roman"/>
          <w:spacing w:val="2"/>
          <w:sz w:val="28"/>
          <w:szCs w:val="28"/>
        </w:rPr>
        <w:t xml:space="preserve">Помещение для голосования: </w:t>
      </w:r>
      <w:proofErr w:type="spellStart"/>
      <w:r w:rsidRPr="00D177E5">
        <w:rPr>
          <w:rFonts w:ascii="Times New Roman" w:hAnsi="Times New Roman" w:cs="Times New Roman"/>
          <w:spacing w:val="2"/>
          <w:sz w:val="28"/>
          <w:szCs w:val="28"/>
        </w:rPr>
        <w:t>дер</w:t>
      </w:r>
      <w:proofErr w:type="gramStart"/>
      <w:r w:rsidRPr="00D177E5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Pr="00D177E5">
        <w:rPr>
          <w:rFonts w:ascii="Times New Roman" w:hAnsi="Times New Roman" w:cs="Times New Roman"/>
          <w:spacing w:val="2"/>
          <w:sz w:val="28"/>
          <w:szCs w:val="28"/>
        </w:rPr>
        <w:t>апполово</w:t>
      </w:r>
      <w:proofErr w:type="spellEnd"/>
      <w:r w:rsidRPr="00D177E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D177E5">
        <w:rPr>
          <w:rFonts w:ascii="Times New Roman" w:hAnsi="Times New Roman" w:cs="Times New Roman"/>
          <w:spacing w:val="2"/>
          <w:sz w:val="28"/>
          <w:szCs w:val="28"/>
        </w:rPr>
        <w:t>ул.Овражная</w:t>
      </w:r>
      <w:proofErr w:type="spellEnd"/>
      <w:r w:rsidRPr="00D177E5">
        <w:rPr>
          <w:rFonts w:ascii="Times New Roman" w:hAnsi="Times New Roman" w:cs="Times New Roman"/>
          <w:spacing w:val="2"/>
          <w:sz w:val="28"/>
          <w:szCs w:val="28"/>
        </w:rPr>
        <w:t xml:space="preserve">, д.21-А, </w:t>
      </w:r>
      <w:r w:rsidRPr="00D177E5">
        <w:rPr>
          <w:rFonts w:ascii="Times New Roman" w:hAnsi="Times New Roman" w:cs="Times New Roman"/>
          <w:spacing w:val="-1"/>
          <w:sz w:val="28"/>
          <w:szCs w:val="28"/>
        </w:rPr>
        <w:t>здание КДЦ.</w:t>
      </w:r>
    </w:p>
    <w:p w:rsidR="00D177E5" w:rsidRPr="00D177E5" w:rsidRDefault="00D177E5" w:rsidP="00D177E5">
      <w:pPr>
        <w:rPr>
          <w:rFonts w:ascii="Times New Roman" w:hAnsi="Times New Roman" w:cs="Times New Roman"/>
        </w:rPr>
      </w:pPr>
    </w:p>
    <w:p w:rsidR="00D177E5" w:rsidRPr="00D177E5" w:rsidRDefault="00D177E5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7E5" w:rsidRPr="00D177E5" w:rsidSect="005515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E70"/>
    <w:multiLevelType w:val="hybridMultilevel"/>
    <w:tmpl w:val="024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2532"/>
    <w:multiLevelType w:val="hybridMultilevel"/>
    <w:tmpl w:val="412457CA"/>
    <w:lvl w:ilvl="0" w:tplc="D74C0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F95"/>
    <w:multiLevelType w:val="hybridMultilevel"/>
    <w:tmpl w:val="1C28702C"/>
    <w:lvl w:ilvl="0" w:tplc="DB8C3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21078E"/>
    <w:multiLevelType w:val="hybridMultilevel"/>
    <w:tmpl w:val="8298A864"/>
    <w:lvl w:ilvl="0" w:tplc="97E4B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9"/>
    <w:rsid w:val="00043DB7"/>
    <w:rsid w:val="00141389"/>
    <w:rsid w:val="002152F2"/>
    <w:rsid w:val="00271645"/>
    <w:rsid w:val="002D7BEF"/>
    <w:rsid w:val="003834D7"/>
    <w:rsid w:val="00411A88"/>
    <w:rsid w:val="00551527"/>
    <w:rsid w:val="00593656"/>
    <w:rsid w:val="005D7AD4"/>
    <w:rsid w:val="006814C6"/>
    <w:rsid w:val="0071061C"/>
    <w:rsid w:val="00777150"/>
    <w:rsid w:val="0087543D"/>
    <w:rsid w:val="00A20E49"/>
    <w:rsid w:val="00B02EAD"/>
    <w:rsid w:val="00C40072"/>
    <w:rsid w:val="00D177E5"/>
    <w:rsid w:val="00D87754"/>
    <w:rsid w:val="00DC397F"/>
    <w:rsid w:val="00EB5060"/>
    <w:rsid w:val="00F50469"/>
    <w:rsid w:val="00F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97F"/>
    <w:pPr>
      <w:ind w:left="720"/>
      <w:contextualSpacing/>
    </w:pPr>
  </w:style>
  <w:style w:type="paragraph" w:styleId="a6">
    <w:name w:val="Body Text Indent"/>
    <w:basedOn w:val="a"/>
    <w:link w:val="a7"/>
    <w:rsid w:val="00D177E5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177E5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styleId="a8">
    <w:name w:val="Normal (Web)"/>
    <w:basedOn w:val="a"/>
    <w:unhideWhenUsed/>
    <w:rsid w:val="00D1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97F"/>
    <w:pPr>
      <w:ind w:left="720"/>
      <w:contextualSpacing/>
    </w:pPr>
  </w:style>
  <w:style w:type="paragraph" w:styleId="a6">
    <w:name w:val="Body Text Indent"/>
    <w:basedOn w:val="a"/>
    <w:link w:val="a7"/>
    <w:rsid w:val="00D177E5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177E5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styleId="a8">
    <w:name w:val="Normal (Web)"/>
    <w:basedOn w:val="a"/>
    <w:unhideWhenUsed/>
    <w:rsid w:val="00D1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****</cp:lastModifiedBy>
  <cp:revision>9</cp:revision>
  <cp:lastPrinted>2014-07-23T12:50:00Z</cp:lastPrinted>
  <dcterms:created xsi:type="dcterms:W3CDTF">2014-07-21T12:02:00Z</dcterms:created>
  <dcterms:modified xsi:type="dcterms:W3CDTF">2014-07-25T10:05:00Z</dcterms:modified>
</cp:coreProperties>
</file>