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F3" w:rsidRDefault="002B25F3">
      <w:pPr>
        <w:spacing w:line="169" w:lineRule="exact"/>
        <w:rPr>
          <w:sz w:val="14"/>
          <w:szCs w:val="14"/>
        </w:rPr>
      </w:pPr>
    </w:p>
    <w:p w:rsidR="007D552F" w:rsidRDefault="007D552F" w:rsidP="007D552F">
      <w:pPr>
        <w:pStyle w:val="40"/>
        <w:keepNext/>
        <w:keepLines/>
        <w:shd w:val="clear" w:color="auto" w:fill="auto"/>
        <w:ind w:left="60"/>
      </w:pPr>
      <w:bookmarkStart w:id="0" w:name="bookmark0"/>
      <w:r>
        <w:t>ГЕРБ</w:t>
      </w:r>
      <w:bookmarkEnd w:id="0"/>
    </w:p>
    <w:p w:rsidR="007D552F" w:rsidRDefault="007D552F" w:rsidP="007D552F">
      <w:pPr>
        <w:pStyle w:val="30"/>
        <w:shd w:val="clear" w:color="auto" w:fill="auto"/>
        <w:spacing w:after="402"/>
        <w:ind w:left="993" w:hanging="933"/>
      </w:pPr>
      <w:r>
        <w:t>Муниципальное образование</w:t>
      </w:r>
      <w:r>
        <w:br/>
        <w:t>«Токсовское городское поселение»</w:t>
      </w:r>
      <w:r>
        <w:br/>
        <w:t>Всеволожского муниципального района</w:t>
      </w:r>
      <w:r>
        <w:br/>
        <w:t>Ленинградской области</w:t>
      </w:r>
    </w:p>
    <w:p w:rsidR="007D552F" w:rsidRDefault="007D552F" w:rsidP="007D552F">
      <w:pPr>
        <w:pStyle w:val="30"/>
        <w:shd w:val="clear" w:color="auto" w:fill="auto"/>
        <w:spacing w:after="71" w:line="360" w:lineRule="exact"/>
        <w:ind w:left="60"/>
      </w:pPr>
      <w:r>
        <w:t>АДМИНИСТРАЦИЯ</w:t>
      </w:r>
    </w:p>
    <w:p w:rsidR="007D552F" w:rsidRDefault="007D552F" w:rsidP="007D552F">
      <w:pPr>
        <w:pStyle w:val="20"/>
        <w:keepNext/>
        <w:keepLines/>
        <w:shd w:val="clear" w:color="auto" w:fill="auto"/>
        <w:spacing w:before="0" w:after="474" w:line="460" w:lineRule="exact"/>
        <w:ind w:left="60"/>
      </w:pPr>
      <w:bookmarkStart w:id="1" w:name="bookmark1"/>
      <w:r>
        <w:t>Постановление</w:t>
      </w:r>
      <w:bookmarkEnd w:id="1"/>
    </w:p>
    <w:p w:rsidR="007D552F" w:rsidRPr="000B60D9" w:rsidRDefault="006762A6" w:rsidP="007D552F">
      <w:pPr>
        <w:tabs>
          <w:tab w:val="left" w:pos="6705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___20.05.2014</w:t>
      </w:r>
      <w:r w:rsidR="007D552F" w:rsidRPr="000B60D9">
        <w:rPr>
          <w:rFonts w:ascii="Times New Roman" w:hAnsi="Times New Roman" w:cs="Times New Roman"/>
        </w:rPr>
        <w:t xml:space="preserve">__                                                                         </w:t>
      </w:r>
      <w:r w:rsidR="007D552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№_____93</w:t>
      </w:r>
      <w:r w:rsidR="007D552F" w:rsidRPr="000B60D9">
        <w:rPr>
          <w:rFonts w:ascii="Times New Roman" w:hAnsi="Times New Roman" w:cs="Times New Roman"/>
        </w:rPr>
        <w:t>_______</w:t>
      </w:r>
    </w:p>
    <w:p w:rsidR="007D552F" w:rsidRPr="000B60D9" w:rsidRDefault="007D552F" w:rsidP="007D552F">
      <w:pPr>
        <w:tabs>
          <w:tab w:val="left" w:pos="6705"/>
        </w:tabs>
        <w:rPr>
          <w:rFonts w:ascii="Times New Roman" w:hAnsi="Times New Roman" w:cs="Times New Roman"/>
          <w:color w:val="FFFFFF"/>
        </w:rPr>
      </w:pPr>
      <w:r w:rsidRPr="000B60D9">
        <w:rPr>
          <w:rFonts w:ascii="Times New Roman" w:hAnsi="Times New Roman" w:cs="Times New Roman"/>
        </w:rPr>
        <w:t xml:space="preserve">         п. Токсово</w:t>
      </w:r>
      <w:r w:rsidRPr="000B60D9">
        <w:rPr>
          <w:rFonts w:ascii="Times New Roman" w:hAnsi="Times New Roman" w:cs="Times New Roman"/>
          <w:color w:val="FFFFFF"/>
        </w:rPr>
        <w:t xml:space="preserve">       №_</w:t>
      </w:r>
    </w:p>
    <w:p w:rsidR="007D552F" w:rsidRDefault="007D552F" w:rsidP="007D552F">
      <w:pPr>
        <w:pStyle w:val="22"/>
        <w:shd w:val="clear" w:color="auto" w:fill="auto"/>
        <w:spacing w:before="0" w:after="240" w:line="298" w:lineRule="exact"/>
        <w:ind w:right="4800" w:firstLine="0"/>
      </w:pPr>
    </w:p>
    <w:p w:rsidR="007D552F" w:rsidRDefault="007D552F" w:rsidP="007D552F">
      <w:pPr>
        <w:pStyle w:val="22"/>
        <w:shd w:val="clear" w:color="auto" w:fill="auto"/>
        <w:spacing w:before="0" w:after="240" w:line="298" w:lineRule="exact"/>
        <w:ind w:right="4800" w:firstLine="0"/>
      </w:pPr>
      <w:r>
        <w:t>Об утверждении Положения «О земельной комиссии администрации МО «Токсовское городское поселение» Всеволожского муниципального района Ленинградской области» и состава земельной комиссии</w:t>
      </w:r>
    </w:p>
    <w:p w:rsidR="00690AB2" w:rsidRDefault="007D552F" w:rsidP="007D552F">
      <w:pPr>
        <w:pStyle w:val="22"/>
        <w:shd w:val="clear" w:color="auto" w:fill="auto"/>
        <w:spacing w:before="0" w:after="240" w:line="298" w:lineRule="exact"/>
        <w:ind w:firstLine="700"/>
      </w:pPr>
      <w:r>
        <w:t xml:space="preserve">В соответствии с Федеральным законом от 06.10.2003 года №131-Ф3 «Об общих принципах организации местного самоуправления в Российской Федерации», Уставом МО «Токсовское городское поселение» Всеволожского муниципального района Ленинградской области, в целях координации деятельности должностных лиц администрации поселения в сфере земельных отношений, администрация муниципального образования «Токсовское городское поселение» Всеволожского муниципального района Ленинградской области, </w:t>
      </w:r>
    </w:p>
    <w:p w:rsidR="007D552F" w:rsidRDefault="007D552F" w:rsidP="007D552F">
      <w:pPr>
        <w:pStyle w:val="22"/>
        <w:shd w:val="clear" w:color="auto" w:fill="auto"/>
        <w:spacing w:before="0" w:after="240" w:line="298" w:lineRule="exact"/>
        <w:ind w:firstLine="700"/>
      </w:pPr>
      <w:r>
        <w:rPr>
          <w:rStyle w:val="25pt"/>
        </w:rPr>
        <w:t>постановляет:</w:t>
      </w:r>
    </w:p>
    <w:p w:rsidR="007D552F" w:rsidRDefault="007D552F" w:rsidP="007D552F">
      <w:pPr>
        <w:pStyle w:val="22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298" w:lineRule="exact"/>
        <w:ind w:left="1060" w:right="180"/>
      </w:pPr>
      <w:r>
        <w:t>Утвердить Положение «О земельной комиссии администрации МО «Токсовское городское поселение» Всеволожского муниципального района Ленинградской области» (Приложение № 1);</w:t>
      </w:r>
    </w:p>
    <w:p w:rsidR="007D552F" w:rsidRDefault="007D552F" w:rsidP="007D552F">
      <w:pPr>
        <w:pStyle w:val="22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298" w:lineRule="exact"/>
        <w:ind w:left="1060"/>
      </w:pPr>
      <w:r>
        <w:t>Утвердить состав земельной комиссии (Приложение № 2);</w:t>
      </w:r>
    </w:p>
    <w:p w:rsidR="007D552F" w:rsidRDefault="007D552F" w:rsidP="007D552F">
      <w:pPr>
        <w:pStyle w:val="22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298" w:lineRule="exact"/>
        <w:ind w:left="1060" w:right="180"/>
      </w:pPr>
      <w:r>
        <w:t>Опубликовать настоящее Постановление с приложениями в газете «Вести Токсово» и разместить на официальном сайте МО «Токсовское городское поселение» в сети Интернет;</w:t>
      </w:r>
    </w:p>
    <w:p w:rsidR="007D552F" w:rsidRDefault="007D552F" w:rsidP="007D552F">
      <w:pPr>
        <w:pStyle w:val="22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298" w:lineRule="exact"/>
        <w:ind w:left="1060" w:right="180"/>
      </w:pPr>
      <w:r>
        <w:t>Контроль за исполнением настоящего Постановления оставляю за собой</w:t>
      </w:r>
    </w:p>
    <w:p w:rsidR="007D552F" w:rsidRDefault="007D552F" w:rsidP="007D552F">
      <w:pPr>
        <w:pStyle w:val="10"/>
        <w:keepNext/>
        <w:keepLines/>
        <w:shd w:val="clear" w:color="auto" w:fill="auto"/>
        <w:spacing w:before="0" w:line="460" w:lineRule="exact"/>
      </w:pPr>
      <w:r>
        <w:t xml:space="preserve"> </w:t>
      </w:r>
    </w:p>
    <w:p w:rsidR="007D552F" w:rsidRDefault="007D552F" w:rsidP="007D552F">
      <w:pPr>
        <w:pStyle w:val="10"/>
        <w:keepNext/>
        <w:keepLines/>
        <w:shd w:val="clear" w:color="auto" w:fill="auto"/>
        <w:spacing w:before="0" w:line="460" w:lineRule="exact"/>
      </w:pPr>
    </w:p>
    <w:p w:rsidR="007D552F" w:rsidRDefault="007D552F" w:rsidP="007D552F">
      <w:pPr>
        <w:pStyle w:val="10"/>
        <w:keepNext/>
        <w:keepLines/>
        <w:shd w:val="clear" w:color="auto" w:fill="auto"/>
        <w:spacing w:before="0" w:line="460" w:lineRule="exact"/>
      </w:pPr>
    </w:p>
    <w:p w:rsidR="007D552F" w:rsidRDefault="007D552F" w:rsidP="007D552F">
      <w:pPr>
        <w:pStyle w:val="10"/>
        <w:keepNext/>
        <w:keepLines/>
        <w:shd w:val="clear" w:color="auto" w:fill="auto"/>
        <w:spacing w:before="0" w:line="460" w:lineRule="exact"/>
      </w:pPr>
    </w:p>
    <w:p w:rsidR="007D552F" w:rsidRPr="00066D7F" w:rsidRDefault="007D552F" w:rsidP="007D552F">
      <w:pPr>
        <w:pStyle w:val="10"/>
        <w:keepNext/>
        <w:keepLines/>
        <w:shd w:val="clear" w:color="auto" w:fill="auto"/>
        <w:spacing w:before="0" w:line="460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7B66D5">
        <w:rPr>
          <w:b w:val="0"/>
          <w:sz w:val="24"/>
          <w:szCs w:val="24"/>
        </w:rPr>
        <w:t xml:space="preserve">И.о. главы администрации                                       </w:t>
      </w:r>
      <w:r>
        <w:rPr>
          <w:b w:val="0"/>
          <w:sz w:val="24"/>
          <w:szCs w:val="24"/>
        </w:rPr>
        <w:t xml:space="preserve">                                                      </w:t>
      </w:r>
      <w:r w:rsidRPr="007B66D5">
        <w:rPr>
          <w:b w:val="0"/>
          <w:sz w:val="24"/>
          <w:szCs w:val="24"/>
        </w:rPr>
        <w:t>А.В.Христенко</w:t>
      </w:r>
      <w:r w:rsidRPr="007B66D5">
        <w:rPr>
          <w:b w:val="0"/>
          <w:sz w:val="24"/>
          <w:szCs w:val="24"/>
        </w:rPr>
        <w:br w:type="page"/>
      </w:r>
      <w:r w:rsidRPr="00066D7F">
        <w:rPr>
          <w:b w:val="0"/>
          <w:sz w:val="24"/>
          <w:szCs w:val="24"/>
        </w:rPr>
        <w:lastRenderedPageBreak/>
        <w:t>Приложение №1</w:t>
      </w:r>
    </w:p>
    <w:p w:rsidR="007D552F" w:rsidRPr="00066D7F" w:rsidRDefault="007D552F" w:rsidP="007D552F">
      <w:pPr>
        <w:ind w:left="195" w:right="-5"/>
        <w:jc w:val="right"/>
        <w:rPr>
          <w:rFonts w:ascii="Times New Roman" w:hAnsi="Times New Roman" w:cs="Times New Roman"/>
          <w:bCs/>
        </w:rPr>
      </w:pPr>
      <w:r w:rsidRPr="00066D7F">
        <w:rPr>
          <w:rFonts w:ascii="Times New Roman" w:hAnsi="Times New Roman" w:cs="Times New Roman"/>
          <w:bCs/>
        </w:rPr>
        <w:t>к Постановлению №____</w:t>
      </w:r>
    </w:p>
    <w:p w:rsidR="007D552F" w:rsidRPr="00066D7F" w:rsidRDefault="007D552F" w:rsidP="007D552F">
      <w:pPr>
        <w:ind w:left="195" w:right="-5"/>
        <w:jc w:val="right"/>
        <w:rPr>
          <w:rFonts w:ascii="Times New Roman" w:hAnsi="Times New Roman" w:cs="Times New Roman"/>
          <w:bCs/>
        </w:rPr>
      </w:pPr>
      <w:r w:rsidRPr="00066D7F">
        <w:rPr>
          <w:rFonts w:ascii="Times New Roman" w:hAnsi="Times New Roman" w:cs="Times New Roman"/>
          <w:bCs/>
        </w:rPr>
        <w:t xml:space="preserve">от «__20_» ______05_________ 2014 г. </w:t>
      </w:r>
    </w:p>
    <w:p w:rsidR="007D552F" w:rsidRDefault="007D552F" w:rsidP="007D552F">
      <w:pPr>
        <w:pStyle w:val="42"/>
        <w:shd w:val="clear" w:color="auto" w:fill="auto"/>
        <w:spacing w:before="0"/>
      </w:pPr>
    </w:p>
    <w:p w:rsidR="007D552F" w:rsidRPr="005F4572" w:rsidRDefault="007D552F" w:rsidP="007D552F">
      <w:pPr>
        <w:pStyle w:val="42"/>
        <w:shd w:val="clear" w:color="auto" w:fill="auto"/>
        <w:spacing w:before="0"/>
        <w:rPr>
          <w:b/>
        </w:rPr>
      </w:pPr>
      <w:r w:rsidRPr="005F4572">
        <w:rPr>
          <w:b/>
        </w:rPr>
        <w:t>ПОЛОЖЕНИЕ</w:t>
      </w:r>
    </w:p>
    <w:p w:rsidR="007D552F" w:rsidRPr="005F4572" w:rsidRDefault="007D552F" w:rsidP="007D552F">
      <w:pPr>
        <w:pStyle w:val="42"/>
        <w:shd w:val="clear" w:color="auto" w:fill="auto"/>
        <w:spacing w:before="0"/>
        <w:rPr>
          <w:b/>
        </w:rPr>
      </w:pPr>
      <w:r w:rsidRPr="005F4572">
        <w:rPr>
          <w:b/>
        </w:rPr>
        <w:t>О ЗЕМЕЛЬНОЙ КОМИССИИ АДМИНИСТРАЦИИ МО «ТОКСОВСКОЕ</w:t>
      </w:r>
    </w:p>
    <w:p w:rsidR="007D552F" w:rsidRPr="005F4572" w:rsidRDefault="007D552F" w:rsidP="007D552F">
      <w:pPr>
        <w:pStyle w:val="42"/>
        <w:shd w:val="clear" w:color="auto" w:fill="auto"/>
        <w:spacing w:before="0"/>
        <w:rPr>
          <w:b/>
        </w:rPr>
      </w:pPr>
      <w:r w:rsidRPr="005F4572">
        <w:rPr>
          <w:b/>
        </w:rPr>
        <w:t>ГОРОДСКОЕ ПОСЕЛЕНИЕ»</w:t>
      </w:r>
    </w:p>
    <w:p w:rsidR="007D552F" w:rsidRPr="005F4572" w:rsidRDefault="007D552F" w:rsidP="007D552F">
      <w:pPr>
        <w:pStyle w:val="42"/>
        <w:shd w:val="clear" w:color="auto" w:fill="auto"/>
        <w:spacing w:before="0"/>
        <w:rPr>
          <w:b/>
        </w:rPr>
      </w:pPr>
      <w:r w:rsidRPr="005F4572">
        <w:rPr>
          <w:b/>
        </w:rPr>
        <w:t>ВСЕВОЛОЖСКОГО МУНИЦИПАЛЬНОГО РАЙОНА ЛЕНИНГРАДСКОЙ</w:t>
      </w:r>
    </w:p>
    <w:p w:rsidR="007D552F" w:rsidRDefault="007D552F" w:rsidP="007D552F">
      <w:pPr>
        <w:pStyle w:val="42"/>
        <w:shd w:val="clear" w:color="auto" w:fill="auto"/>
        <w:spacing w:before="0" w:after="207"/>
      </w:pPr>
      <w:r w:rsidRPr="005F4572">
        <w:rPr>
          <w:b/>
        </w:rPr>
        <w:t>ОБЛАСТИ</w:t>
      </w:r>
    </w:p>
    <w:p w:rsidR="007D552F" w:rsidRDefault="007D552F" w:rsidP="007D552F">
      <w:pPr>
        <w:pStyle w:val="22"/>
        <w:numPr>
          <w:ilvl w:val="0"/>
          <w:numId w:val="2"/>
        </w:numPr>
        <w:shd w:val="clear" w:color="auto" w:fill="auto"/>
        <w:tabs>
          <w:tab w:val="left" w:pos="945"/>
        </w:tabs>
        <w:spacing w:before="0" w:after="261" w:line="240" w:lineRule="exact"/>
        <w:ind w:firstLine="640"/>
      </w:pPr>
      <w:r>
        <w:t>Общие положения</w:t>
      </w:r>
    </w:p>
    <w:p w:rsidR="007D552F" w:rsidRDefault="007D552F" w:rsidP="007D552F">
      <w:pPr>
        <w:pStyle w:val="22"/>
        <w:shd w:val="clear" w:color="auto" w:fill="auto"/>
        <w:spacing w:before="0" w:after="0" w:line="274" w:lineRule="exact"/>
        <w:ind w:firstLine="640"/>
      </w:pPr>
      <w:r>
        <w:t>1. Настоящее Положение устанавливает компетенцию и порядок организации деятельности земельной комиссии администрации МО «Токсовское городское поселение» Всеволожского муниципального района Ленинградской области (далее - Комиссия).</w:t>
      </w:r>
    </w:p>
    <w:p w:rsidR="007D552F" w:rsidRDefault="007D552F" w:rsidP="007D552F">
      <w:pPr>
        <w:pStyle w:val="22"/>
        <w:numPr>
          <w:ilvl w:val="1"/>
          <w:numId w:val="2"/>
        </w:numPr>
        <w:shd w:val="clear" w:color="auto" w:fill="auto"/>
        <w:tabs>
          <w:tab w:val="left" w:pos="1049"/>
        </w:tabs>
        <w:spacing w:before="0" w:after="0" w:line="274" w:lineRule="exact"/>
        <w:ind w:firstLine="640"/>
      </w:pPr>
      <w:r>
        <w:t>Комиссия образована в целях координации деятельности должностных лиц администрации поселения в сфере земельных отношений в соответствии с полномочиями, установленными действующим законодательством, иными правовыми актами Российской Федерации, Ленинградской области, нормативными правовыми актами Совета депутатов и администрации МО «Токсовское городское поселение» Всеволожского муниципального района Ленинградской области.</w:t>
      </w:r>
    </w:p>
    <w:p w:rsidR="007D552F" w:rsidRDefault="007D552F" w:rsidP="007D552F">
      <w:pPr>
        <w:pStyle w:val="22"/>
        <w:numPr>
          <w:ilvl w:val="1"/>
          <w:numId w:val="2"/>
        </w:numPr>
        <w:shd w:val="clear" w:color="auto" w:fill="auto"/>
        <w:tabs>
          <w:tab w:val="left" w:pos="1039"/>
        </w:tabs>
        <w:spacing w:before="0" w:after="0" w:line="274" w:lineRule="exact"/>
        <w:ind w:firstLine="640"/>
      </w:pPr>
      <w:r>
        <w:t>Комиссия является постоянно действующим рабочим органом администрации МО «Токсовское городское поселение» Всеволожского муниципального района Ленинградской области (далее - поселения).</w:t>
      </w:r>
    </w:p>
    <w:p w:rsidR="007D552F" w:rsidRDefault="007D552F" w:rsidP="007D552F">
      <w:pPr>
        <w:pStyle w:val="22"/>
        <w:numPr>
          <w:ilvl w:val="1"/>
          <w:numId w:val="2"/>
        </w:numPr>
        <w:shd w:val="clear" w:color="auto" w:fill="auto"/>
        <w:tabs>
          <w:tab w:val="left" w:pos="1122"/>
        </w:tabs>
        <w:spacing w:before="0" w:after="0" w:line="274" w:lineRule="exact"/>
        <w:ind w:firstLine="640"/>
      </w:pPr>
      <w:r>
        <w:t>Решения Комиссии оформляются протоколом и носят рекомендательный характер.</w:t>
      </w:r>
    </w:p>
    <w:p w:rsidR="007D552F" w:rsidRDefault="007D552F" w:rsidP="007D552F">
      <w:pPr>
        <w:pStyle w:val="22"/>
        <w:numPr>
          <w:ilvl w:val="1"/>
          <w:numId w:val="2"/>
        </w:numPr>
        <w:shd w:val="clear" w:color="auto" w:fill="auto"/>
        <w:tabs>
          <w:tab w:val="left" w:pos="1044"/>
        </w:tabs>
        <w:spacing w:before="0" w:after="0" w:line="274" w:lineRule="exact"/>
        <w:ind w:firstLine="640"/>
      </w:pPr>
      <w:r>
        <w:t>Глава администрации вправе не согласиться с решением Комиссии по любому из рассмотренных вопросов. В этом случае вопрос подлежит повторному вынесению на рассмотрение Комиссии с учетом дополнительных обстоятельств и документов.</w:t>
      </w:r>
    </w:p>
    <w:p w:rsidR="007D552F" w:rsidRDefault="007D552F" w:rsidP="007D552F">
      <w:pPr>
        <w:pStyle w:val="22"/>
        <w:shd w:val="clear" w:color="auto" w:fill="auto"/>
        <w:spacing w:before="0" w:after="0" w:line="274" w:lineRule="exact"/>
        <w:ind w:firstLine="640"/>
      </w:pPr>
      <w:r>
        <w:t>1.6.Образование Комиссии, утверждение Положения о Комиссии и ее персонального состава, внесение изменении в Положение осуществляются постановлением главы администрации поселения.</w:t>
      </w:r>
    </w:p>
    <w:p w:rsidR="007D552F" w:rsidRDefault="007D552F" w:rsidP="007D552F">
      <w:pPr>
        <w:pStyle w:val="22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274" w:lineRule="exact"/>
        <w:ind w:firstLine="640"/>
      </w:pPr>
      <w:r>
        <w:t>Комиссия имеет состав членов Комиссии: для рассмотрения вопросов в сфере земельных отношений с гражданами (физическими лицами) и организациями (юридическими лицами, индивидуальными предпринимателями, главами крестьянских (фермерских) хозяйств.</w:t>
      </w:r>
    </w:p>
    <w:p w:rsidR="007D552F" w:rsidRDefault="007D552F" w:rsidP="007D552F">
      <w:pPr>
        <w:pStyle w:val="22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207" w:line="274" w:lineRule="exact"/>
        <w:ind w:firstLine="6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443.9pt;margin-top:23.75pt;width:42.25pt;height:14.65pt;z-index:-251656192;mso-wrap-distance-left:5pt;mso-wrap-distance-right:5pt;mso-wrap-distance-bottom:9pt;mso-position-horizontal-relative:margin" filled="f" stroked="f">
            <v:textbox style="mso-next-textbox:#_x0000_s2059;mso-fit-shape-to-text:t" inset="0,0,0,0">
              <w:txbxContent>
                <w:p w:rsidR="007D552F" w:rsidRDefault="007D552F" w:rsidP="007D552F">
                  <w:pPr>
                    <w:pStyle w:val="22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актами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60" type="#_x0000_t202" style="position:absolute;left:0;text-align:left;margin-left:19.1pt;margin-top:46.55pt;width:23.5pt;height:13.2pt;z-index:-251655168;mso-wrap-distance-left:5pt;mso-wrap-distance-top:1.55pt;mso-wrap-distance-right:5pt;mso-position-horizontal-relative:margin" filled="f" stroked="f">
            <v:textbox style="mso-next-textbox:#_x0000_s2060;mso-fit-shape-to-text:t" inset="0,0,0,0">
              <w:txbxContent>
                <w:p w:rsidR="007D552F" w:rsidRDefault="007D552F" w:rsidP="007D552F">
                  <w:pPr>
                    <w:pStyle w:val="42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4Exact"/>
                    </w:rPr>
                    <w:t>не п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1" type="#_x0000_t202" style="position:absolute;left:0;text-align:left;margin-left:52.2pt;margin-top:46.55pt;width:16.3pt;height:12.75pt;z-index:-251654144;mso-wrap-distance-left:5pt;mso-wrap-distance-top:1.55pt;mso-wrap-distance-right:5pt;mso-position-horizontal-relative:margin" filled="f" stroked="f">
            <v:textbox style="mso-next-textbox:#_x0000_s2061;mso-fit-shape-to-text:t" inset="0,0,0,0">
              <w:txbxContent>
                <w:p w:rsidR="007D552F" w:rsidRDefault="007D552F" w:rsidP="007D552F">
                  <w:pPr>
                    <w:pStyle w:val="22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да;</w:t>
                  </w:r>
                </w:p>
              </w:txbxContent>
            </v:textbox>
            <w10:wrap type="topAndBottom" anchorx="margin"/>
          </v:shape>
        </w:pict>
      </w:r>
      <w:r>
        <w:t>Комиссия в своей деятельности руководствуется Конституцией РФ, земельным и градостроительным законодательством Российской Федерации, иными федеральными законами, законодательством Ленинградской области, Уставом и иными правовыми Всеволожского муниципального района и Токсовского городского поселения.</w:t>
      </w:r>
    </w:p>
    <w:p w:rsidR="007D552F" w:rsidRDefault="007D552F" w:rsidP="007D552F">
      <w:pPr>
        <w:pStyle w:val="22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256" w:line="240" w:lineRule="exact"/>
        <w:ind w:firstLine="640"/>
      </w:pPr>
      <w:r>
        <w:t>Компетенция Комиссии</w:t>
      </w:r>
    </w:p>
    <w:p w:rsidR="007D552F" w:rsidRDefault="007D552F" w:rsidP="007D552F">
      <w:pPr>
        <w:pStyle w:val="22"/>
        <w:numPr>
          <w:ilvl w:val="0"/>
          <w:numId w:val="4"/>
        </w:numPr>
        <w:shd w:val="clear" w:color="auto" w:fill="auto"/>
        <w:spacing w:before="0" w:after="0" w:line="274" w:lineRule="exact"/>
        <w:ind w:firstLine="640"/>
      </w:pPr>
      <w:r>
        <w:t>К компетенции Комиссии относится рассмотрение заявлений и представленных в соответствии с действующим законодательством документов граждан и организаций и</w:t>
      </w:r>
    </w:p>
    <w:p w:rsidR="007D552F" w:rsidRPr="006B1813" w:rsidRDefault="007D552F" w:rsidP="007D552F">
      <w:pPr>
        <w:pStyle w:val="53"/>
        <w:shd w:val="clear" w:color="auto" w:fill="auto"/>
        <w:spacing w:line="140" w:lineRule="exact"/>
        <w:ind w:left="1040"/>
        <w:rPr>
          <w:lang w:val="ru-RU"/>
        </w:rPr>
      </w:pPr>
    </w:p>
    <w:p w:rsidR="007D552F" w:rsidRDefault="007D552F" w:rsidP="007D552F">
      <w:pPr>
        <w:pStyle w:val="22"/>
        <w:shd w:val="clear" w:color="auto" w:fill="auto"/>
        <w:spacing w:before="0" w:after="0" w:line="274" w:lineRule="exact"/>
        <w:ind w:firstLine="0"/>
      </w:pPr>
      <w:r>
        <w:t>принятие решении по следующим вопросам:</w:t>
      </w:r>
    </w:p>
    <w:p w:rsidR="007D552F" w:rsidRDefault="007D552F" w:rsidP="007D552F">
      <w:pPr>
        <w:pStyle w:val="22"/>
        <w:shd w:val="clear" w:color="auto" w:fill="auto"/>
        <w:spacing w:before="0" w:after="0" w:line="274" w:lineRule="exact"/>
        <w:ind w:firstLine="640"/>
      </w:pPr>
      <w:r>
        <w:t>-согласование границ земельных участков предоставляемых в собственность или аренду для индивидуального жилищного и иного строительства;</w:t>
      </w:r>
    </w:p>
    <w:p w:rsidR="007D552F" w:rsidRDefault="007D552F" w:rsidP="007D552F">
      <w:pPr>
        <w:pStyle w:val="22"/>
        <w:shd w:val="clear" w:color="auto" w:fill="auto"/>
        <w:spacing w:before="0" w:after="0" w:line="274" w:lineRule="exact"/>
        <w:ind w:firstLine="640"/>
      </w:pPr>
      <w:r>
        <w:t>-согласование схем расположения земельных участков в целях осуществления кадастрового учета таких земельных участков;</w:t>
      </w:r>
    </w:p>
    <w:p w:rsidR="007D552F" w:rsidRDefault="007D552F" w:rsidP="007D552F">
      <w:pPr>
        <w:pStyle w:val="22"/>
        <w:shd w:val="clear" w:color="auto" w:fill="auto"/>
        <w:spacing w:before="0" w:after="116" w:line="274" w:lineRule="exact"/>
        <w:ind w:firstLine="640"/>
      </w:pPr>
      <w:r>
        <w:t xml:space="preserve">- определения в соответствии с действующим законодательством условий  </w:t>
      </w:r>
      <w:r>
        <w:lastRenderedPageBreak/>
        <w:t>предоставления земельных участков в части выставления на торги, бесплатного предоставления, выполнения требований и предписаний контролирующих и надзорных органов;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0" w:line="312" w:lineRule="exact"/>
        <w:ind w:firstLine="580"/>
      </w:pPr>
      <w:r>
        <w:t>согласования материалов по установлению или прекращения действия публичных сервитутов;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827"/>
        </w:tabs>
        <w:spacing w:before="0" w:after="0" w:line="278" w:lineRule="exact"/>
        <w:ind w:firstLine="580"/>
      </w:pPr>
      <w:r>
        <w:t>резервирования земель для муниципальных нужд;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766"/>
        </w:tabs>
        <w:spacing w:before="0" w:after="0" w:line="278" w:lineRule="exact"/>
        <w:ind w:firstLine="580"/>
      </w:pPr>
      <w:r>
        <w:t>направления рассматриваемых материалов в надзорные органы с целью привлечения виновных лиц к административной ответственности за нарушение действующего законодательства в сфере земельных и градостроительных правоотношений;</w:t>
      </w:r>
    </w:p>
    <w:p w:rsidR="007D552F" w:rsidRPr="00E82A32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8" w:lineRule="exact"/>
        <w:ind w:firstLine="580"/>
      </w:pPr>
      <w:r w:rsidRPr="00E82A32">
        <w:rPr>
          <w:rStyle w:val="2105pt"/>
          <w:sz w:val="24"/>
          <w:szCs w:val="24"/>
        </w:rPr>
        <w:t xml:space="preserve">выдачи </w:t>
      </w:r>
      <w:r w:rsidRPr="00E82A32">
        <w:t>рекомендаций заявителям о дальнейшем порядке действий по оформлению земельных участков в случаях, когда принятие решений органов местного самоуправления невозможно или не требуется;</w:t>
      </w:r>
    </w:p>
    <w:p w:rsidR="007D552F" w:rsidRDefault="007D552F" w:rsidP="007D552F">
      <w:pPr>
        <w:pStyle w:val="22"/>
        <w:shd w:val="clear" w:color="auto" w:fill="auto"/>
        <w:spacing w:before="0" w:after="0" w:line="293" w:lineRule="exact"/>
        <w:ind w:firstLine="960"/>
      </w:pPr>
      <w:r w:rsidRPr="00E82A32">
        <w:t>согласование предоставления гражданам в собственность или аренду сверхнормативной площади земельных участков</w:t>
      </w:r>
      <w:r>
        <w:t>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832"/>
        </w:tabs>
        <w:spacing w:before="0" w:after="222" w:line="293" w:lineRule="exact"/>
        <w:ind w:firstLine="580"/>
      </w:pPr>
      <w:r>
        <w:t>иным вопросам, отнесенным к компетенции поселения.</w:t>
      </w:r>
    </w:p>
    <w:p w:rsidR="007D552F" w:rsidRDefault="007D552F" w:rsidP="007D552F">
      <w:pPr>
        <w:pStyle w:val="22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201" w:line="240" w:lineRule="exact"/>
        <w:ind w:firstLine="580"/>
      </w:pPr>
      <w:r>
        <w:t>Права и обязанности Комиссии</w:t>
      </w:r>
    </w:p>
    <w:p w:rsidR="007D552F" w:rsidRDefault="007D552F" w:rsidP="007D552F">
      <w:pPr>
        <w:pStyle w:val="22"/>
        <w:numPr>
          <w:ilvl w:val="0"/>
          <w:numId w:val="6"/>
        </w:numPr>
        <w:shd w:val="clear" w:color="auto" w:fill="auto"/>
        <w:tabs>
          <w:tab w:val="left" w:pos="1096"/>
        </w:tabs>
        <w:spacing w:before="0" w:after="0" w:line="274" w:lineRule="exact"/>
        <w:ind w:firstLine="580"/>
      </w:pPr>
      <w:r>
        <w:t>Комиссия вправе: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 w:line="274" w:lineRule="exact"/>
        <w:ind w:firstLine="580"/>
      </w:pPr>
      <w:r>
        <w:t>проводить анализ представленных документов на их достоверность и соответствие действующему законодательству;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780"/>
        </w:tabs>
        <w:spacing w:before="0" w:after="0" w:line="274" w:lineRule="exact"/>
        <w:ind w:firstLine="580"/>
      </w:pPr>
      <w:r>
        <w:t>приглашать на свои заседания представителей физических и юридических лиц и получать от них пояснения по рассматриваемым вопросам;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780"/>
        </w:tabs>
        <w:spacing w:before="0" w:after="0" w:line="274" w:lineRule="exact"/>
        <w:ind w:firstLine="580"/>
      </w:pPr>
      <w:r>
        <w:t>истребовать у заявителей дополнительные документы в соответствии с действующим законодательством;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 w:line="274" w:lineRule="exact"/>
        <w:ind w:firstLine="580"/>
      </w:pPr>
      <w:r>
        <w:t>создавать рабочие группы в целях принятия оперативного обоснованного решения вопросов, относящихся к компетенции Комиссии;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 w:line="274" w:lineRule="exact"/>
        <w:ind w:firstLine="580"/>
      </w:pPr>
      <w:r>
        <w:t>направлять представленные заявителями документы в компетентные органы с целью проверки использования земельных участков по целевому назначению, соблюдения земельного, градостроительного, лесного, водного и др. законодательства;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 w:line="274" w:lineRule="exact"/>
        <w:ind w:firstLine="580"/>
      </w:pPr>
      <w:r>
        <w:t>представлять главе администрации предложения и давать разъяснения по вопросам, относящимся к компетенции Комиссии;</w:t>
      </w:r>
    </w:p>
    <w:p w:rsidR="007D552F" w:rsidRDefault="007D552F" w:rsidP="007D552F">
      <w:pPr>
        <w:pStyle w:val="22"/>
        <w:numPr>
          <w:ilvl w:val="0"/>
          <w:numId w:val="6"/>
        </w:numPr>
        <w:shd w:val="clear" w:color="auto" w:fill="auto"/>
        <w:tabs>
          <w:tab w:val="left" w:pos="1054"/>
        </w:tabs>
        <w:spacing w:before="0" w:after="0" w:line="274" w:lineRule="exact"/>
        <w:ind w:firstLine="580"/>
      </w:pPr>
      <w:r>
        <w:t>В случае мотивированных возражений контролирующих и надзорных органов государственной власти вопросы могут быть сняты с повестки дня заседания Комиссии и направлены на доработку. Комиссия вправе не согласиться с возражениями, если они противоречат действующему законодательству или являются необоснованными.</w:t>
      </w:r>
    </w:p>
    <w:p w:rsidR="007D552F" w:rsidRDefault="007D552F" w:rsidP="007D552F">
      <w:pPr>
        <w:pStyle w:val="22"/>
        <w:numPr>
          <w:ilvl w:val="0"/>
          <w:numId w:val="6"/>
        </w:numPr>
        <w:shd w:val="clear" w:color="auto" w:fill="auto"/>
        <w:tabs>
          <w:tab w:val="left" w:pos="1101"/>
        </w:tabs>
        <w:spacing w:before="0" w:after="0" w:line="274" w:lineRule="exact"/>
        <w:ind w:firstLine="580"/>
      </w:pPr>
      <w:r>
        <w:t>Комиссия обязана: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790"/>
        </w:tabs>
        <w:spacing w:before="0" w:after="0" w:line="274" w:lineRule="exact"/>
        <w:ind w:firstLine="580"/>
      </w:pPr>
      <w:r>
        <w:t>принимать решения по вопросам, относящимся к ее компетенции, в соответствии с действующим законодательством в установленный законом срок;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790"/>
        </w:tabs>
        <w:spacing w:before="0" w:after="0" w:line="274" w:lineRule="exact"/>
        <w:ind w:firstLine="580"/>
      </w:pPr>
      <w:r>
        <w:t>сообщать заявителям о принятых Комиссией решениях в отношении земельных участков.</w:t>
      </w:r>
    </w:p>
    <w:p w:rsidR="007D552F" w:rsidRDefault="007D552F" w:rsidP="007D552F">
      <w:pPr>
        <w:pStyle w:val="80"/>
        <w:shd w:val="clear" w:color="auto" w:fill="auto"/>
        <w:tabs>
          <w:tab w:val="left" w:pos="3690"/>
        </w:tabs>
        <w:spacing w:after="123" w:line="190" w:lineRule="exact"/>
        <w:ind w:left="820"/>
      </w:pPr>
      <w:r>
        <w:tab/>
      </w:r>
    </w:p>
    <w:p w:rsidR="007D552F" w:rsidRDefault="007D552F" w:rsidP="007D552F">
      <w:pPr>
        <w:pStyle w:val="22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240" w:lineRule="exact"/>
        <w:ind w:firstLine="580"/>
      </w:pPr>
      <w:r>
        <w:t>Организация деятельности Комиссии</w:t>
      </w:r>
    </w:p>
    <w:p w:rsidR="007D552F" w:rsidRDefault="007D552F" w:rsidP="007D552F">
      <w:pPr>
        <w:pStyle w:val="22"/>
        <w:shd w:val="clear" w:color="auto" w:fill="auto"/>
        <w:spacing w:before="0" w:after="85" w:line="240" w:lineRule="exact"/>
        <w:ind w:firstLine="960"/>
        <w:jc w:val="left"/>
      </w:pPr>
    </w:p>
    <w:p w:rsidR="007D552F" w:rsidRDefault="007D552F" w:rsidP="007D552F">
      <w:pPr>
        <w:pStyle w:val="22"/>
        <w:numPr>
          <w:ilvl w:val="0"/>
          <w:numId w:val="7"/>
        </w:numPr>
        <w:shd w:val="clear" w:color="auto" w:fill="auto"/>
        <w:tabs>
          <w:tab w:val="left" w:pos="1106"/>
        </w:tabs>
        <w:spacing w:before="0" w:after="0" w:line="269" w:lineRule="exact"/>
        <w:ind w:firstLine="580"/>
      </w:pPr>
      <w:r>
        <w:t>Комиссию возглавляет председатель Комиссии.</w:t>
      </w:r>
    </w:p>
    <w:p w:rsidR="007D552F" w:rsidRDefault="007D552F" w:rsidP="007D552F">
      <w:pPr>
        <w:pStyle w:val="22"/>
        <w:numPr>
          <w:ilvl w:val="0"/>
          <w:numId w:val="7"/>
        </w:numPr>
        <w:shd w:val="clear" w:color="auto" w:fill="auto"/>
        <w:tabs>
          <w:tab w:val="left" w:pos="1106"/>
        </w:tabs>
        <w:spacing w:before="0" w:after="0" w:line="269" w:lineRule="exact"/>
        <w:ind w:firstLine="580"/>
      </w:pPr>
      <w:r>
        <w:t>Председатель Комиссии;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827"/>
        </w:tabs>
        <w:spacing w:before="0" w:after="0" w:line="269" w:lineRule="exact"/>
        <w:ind w:firstLine="580"/>
      </w:pPr>
      <w:r>
        <w:t>осуществляет общее руководство деятельностью Комиссии;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827"/>
        </w:tabs>
        <w:spacing w:before="0" w:after="0" w:line="269" w:lineRule="exact"/>
        <w:ind w:firstLine="580"/>
      </w:pPr>
      <w:r>
        <w:t>координирует работу членов Комиссии;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827"/>
        </w:tabs>
        <w:spacing w:before="0" w:after="0" w:line="269" w:lineRule="exact"/>
        <w:ind w:firstLine="580"/>
      </w:pPr>
      <w:r>
        <w:t>принимает решение о созыве очередного (внеочередного) заседания Комиссии;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827"/>
        </w:tabs>
        <w:spacing w:before="0" w:after="0" w:line="269" w:lineRule="exact"/>
        <w:ind w:firstLine="580"/>
      </w:pPr>
      <w:r>
        <w:t>согласовывает повестку дня заседания Комиссии;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832"/>
        </w:tabs>
        <w:spacing w:before="0" w:after="0" w:line="269" w:lineRule="exact"/>
        <w:ind w:firstLine="580"/>
      </w:pPr>
      <w:r>
        <w:t>ведет заседания Комиссии;</w:t>
      </w:r>
    </w:p>
    <w:p w:rsidR="007D552F" w:rsidRDefault="007D552F" w:rsidP="007D552F">
      <w:pPr>
        <w:pStyle w:val="22"/>
        <w:numPr>
          <w:ilvl w:val="0"/>
          <w:numId w:val="5"/>
        </w:numPr>
        <w:shd w:val="clear" w:color="auto" w:fill="auto"/>
        <w:tabs>
          <w:tab w:val="left" w:pos="832"/>
        </w:tabs>
        <w:spacing w:before="0" w:after="107" w:line="269" w:lineRule="exact"/>
        <w:ind w:firstLine="580"/>
      </w:pPr>
      <w:r>
        <w:t>принимает решение о создании рабочей группы Комиссии;</w:t>
      </w:r>
    </w:p>
    <w:p w:rsidR="007D552F" w:rsidRDefault="007D552F" w:rsidP="007D552F">
      <w:pPr>
        <w:pStyle w:val="60"/>
        <w:shd w:val="clear" w:color="auto" w:fill="auto"/>
        <w:spacing w:before="0" w:line="210" w:lineRule="exact"/>
        <w:jc w:val="left"/>
      </w:pPr>
      <w:r>
        <w:rPr>
          <w:sz w:val="24"/>
          <w:szCs w:val="24"/>
        </w:rPr>
        <w:t>- осуществляет другие полномочия в качестве председателя Комиссии.</w:t>
      </w:r>
    </w:p>
    <w:p w:rsidR="007D552F" w:rsidRDefault="007D552F" w:rsidP="007D552F">
      <w:pPr>
        <w:pStyle w:val="22"/>
        <w:numPr>
          <w:ilvl w:val="0"/>
          <w:numId w:val="7"/>
        </w:numPr>
        <w:shd w:val="clear" w:color="auto" w:fill="auto"/>
        <w:tabs>
          <w:tab w:val="left" w:pos="1130"/>
        </w:tabs>
        <w:spacing w:before="0" w:after="0" w:line="274" w:lineRule="exact"/>
        <w:ind w:firstLine="600"/>
      </w:pPr>
      <w:r>
        <w:t>Заседания Комиссии проводятся, как правило, не реже одного раза в неделю.</w:t>
      </w:r>
    </w:p>
    <w:p w:rsidR="007D552F" w:rsidRDefault="007D552F" w:rsidP="007D552F">
      <w:pPr>
        <w:pStyle w:val="22"/>
        <w:numPr>
          <w:ilvl w:val="0"/>
          <w:numId w:val="7"/>
        </w:numPr>
        <w:shd w:val="clear" w:color="auto" w:fill="auto"/>
        <w:tabs>
          <w:tab w:val="left" w:pos="1063"/>
        </w:tabs>
        <w:spacing w:before="0" w:after="0" w:line="274" w:lineRule="exact"/>
        <w:ind w:firstLine="600"/>
      </w:pPr>
      <w:r>
        <w:lastRenderedPageBreak/>
        <w:t>Решения Комиссии принимаются простым большинством голосов ее членов. При равенстве голосов голос председателя является решающим.</w:t>
      </w:r>
    </w:p>
    <w:p w:rsidR="007D552F" w:rsidRDefault="007D552F" w:rsidP="007D552F">
      <w:pPr>
        <w:pStyle w:val="22"/>
        <w:numPr>
          <w:ilvl w:val="0"/>
          <w:numId w:val="7"/>
        </w:numPr>
        <w:shd w:val="clear" w:color="auto" w:fill="auto"/>
        <w:tabs>
          <w:tab w:val="left" w:pos="1058"/>
        </w:tabs>
        <w:spacing w:before="0" w:after="0" w:line="274" w:lineRule="exact"/>
        <w:ind w:firstLine="600"/>
      </w:pPr>
      <w:r>
        <w:t>Результаты работы Комиссии по окончании заседания оформляются протоколом, который подписывается всеми членами Комиссии.</w:t>
      </w:r>
    </w:p>
    <w:p w:rsidR="007D552F" w:rsidRDefault="007D552F" w:rsidP="007D552F">
      <w:pPr>
        <w:pStyle w:val="22"/>
        <w:numPr>
          <w:ilvl w:val="0"/>
          <w:numId w:val="7"/>
        </w:numPr>
        <w:shd w:val="clear" w:color="auto" w:fill="auto"/>
        <w:tabs>
          <w:tab w:val="left" w:pos="1130"/>
        </w:tabs>
        <w:spacing w:before="0" w:after="0" w:line="274" w:lineRule="exact"/>
        <w:ind w:firstLine="600"/>
      </w:pPr>
      <w:r>
        <w:t>Ведение протокола осуществляет секретарь Комиссии.</w:t>
      </w:r>
    </w:p>
    <w:p w:rsidR="007D552F" w:rsidRDefault="007D552F" w:rsidP="007D552F">
      <w:pPr>
        <w:pStyle w:val="22"/>
        <w:numPr>
          <w:ilvl w:val="0"/>
          <w:numId w:val="7"/>
        </w:numPr>
        <w:shd w:val="clear" w:color="auto" w:fill="auto"/>
        <w:tabs>
          <w:tab w:val="left" w:pos="1058"/>
        </w:tabs>
        <w:spacing w:before="0" w:after="0" w:line="274" w:lineRule="exact"/>
        <w:ind w:firstLine="600"/>
      </w:pPr>
      <w:r>
        <w:t>Решения Комиссии доводятся до сведения заявителей в письменной или устной форме.</w:t>
      </w:r>
    </w:p>
    <w:p w:rsidR="007D552F" w:rsidRDefault="007D552F" w:rsidP="007D552F">
      <w:pPr>
        <w:pStyle w:val="22"/>
        <w:numPr>
          <w:ilvl w:val="0"/>
          <w:numId w:val="7"/>
        </w:numPr>
        <w:shd w:val="clear" w:color="auto" w:fill="auto"/>
        <w:tabs>
          <w:tab w:val="left" w:pos="1063"/>
        </w:tabs>
        <w:spacing w:before="0" w:after="0" w:line="274" w:lineRule="exact"/>
        <w:ind w:firstLine="600"/>
      </w:pPr>
      <w:r>
        <w:t>Повестку дня и материалы для работы Комиссии по рассмотрению вопросов в сфере земельных отношений готовит секретарь комиссии.</w:t>
      </w:r>
    </w:p>
    <w:p w:rsidR="007D552F" w:rsidRDefault="007D552F" w:rsidP="007D552F">
      <w:pPr>
        <w:pStyle w:val="22"/>
        <w:numPr>
          <w:ilvl w:val="0"/>
          <w:numId w:val="7"/>
        </w:numPr>
        <w:shd w:val="clear" w:color="auto" w:fill="auto"/>
        <w:tabs>
          <w:tab w:val="left" w:pos="1063"/>
        </w:tabs>
        <w:spacing w:before="0" w:after="0" w:line="274" w:lineRule="exact"/>
        <w:ind w:firstLine="600"/>
      </w:pPr>
      <w:r>
        <w:t>Протоколы заседаний Комиссии подлежат регистрации, учету и хранению у секретаря комиссии.</w:t>
      </w:r>
    </w:p>
    <w:p w:rsidR="007D552F" w:rsidRDefault="007D552F" w:rsidP="007D552F">
      <w:pPr>
        <w:pStyle w:val="22"/>
        <w:numPr>
          <w:ilvl w:val="0"/>
          <w:numId w:val="7"/>
        </w:numPr>
        <w:shd w:val="clear" w:color="auto" w:fill="auto"/>
        <w:tabs>
          <w:tab w:val="left" w:pos="1178"/>
        </w:tabs>
        <w:spacing w:before="0" w:after="267" w:line="274" w:lineRule="exact"/>
        <w:ind w:firstLine="600"/>
      </w:pPr>
      <w:r>
        <w:t>Комиссия прекращает свою деятельность на основании постановления главы администрации поселения.</w:t>
      </w:r>
    </w:p>
    <w:p w:rsidR="007D552F" w:rsidRDefault="007D552F" w:rsidP="007D552F">
      <w:pPr>
        <w:pStyle w:val="22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266" w:line="240" w:lineRule="exact"/>
        <w:ind w:firstLine="600"/>
      </w:pPr>
      <w:r>
        <w:t>Обжалование решений Комиссии</w:t>
      </w:r>
    </w:p>
    <w:p w:rsidR="007D552F" w:rsidRDefault="007D552F" w:rsidP="007D552F">
      <w:pPr>
        <w:pStyle w:val="22"/>
        <w:shd w:val="clear" w:color="auto" w:fill="auto"/>
        <w:spacing w:before="0" w:after="53" w:line="274" w:lineRule="exact"/>
        <w:ind w:firstLine="600"/>
      </w:pPr>
      <w:r>
        <w:t>5.1. Решения Комиссии, утвержденные главой администрации поселения, могут быть обжалованы заинтересованными лицами в судебном порядке, установленном действующим процессуальным законодательством для оспаривания ненормативных правовых актов органов местного самоуправления.</w:t>
      </w: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42"/>
        <w:shd w:val="clear" w:color="auto" w:fill="auto"/>
        <w:spacing w:before="0"/>
        <w:ind w:right="20"/>
      </w:pPr>
    </w:p>
    <w:p w:rsidR="007D552F" w:rsidRDefault="007D552F" w:rsidP="007D552F">
      <w:pPr>
        <w:pStyle w:val="10"/>
        <w:keepNext/>
        <w:keepLines/>
        <w:shd w:val="clear" w:color="auto" w:fill="auto"/>
        <w:spacing w:before="0" w:line="460" w:lineRule="exact"/>
        <w:jc w:val="right"/>
        <w:rPr>
          <w:b w:val="0"/>
          <w:sz w:val="26"/>
          <w:szCs w:val="26"/>
        </w:rPr>
      </w:pPr>
    </w:p>
    <w:p w:rsidR="007D552F" w:rsidRDefault="007D552F" w:rsidP="007D552F">
      <w:pPr>
        <w:pStyle w:val="10"/>
        <w:keepNext/>
        <w:keepLines/>
        <w:shd w:val="clear" w:color="auto" w:fill="auto"/>
        <w:spacing w:before="0" w:line="460" w:lineRule="exact"/>
        <w:jc w:val="right"/>
        <w:rPr>
          <w:b w:val="0"/>
          <w:sz w:val="26"/>
          <w:szCs w:val="26"/>
        </w:rPr>
      </w:pPr>
    </w:p>
    <w:p w:rsidR="007D552F" w:rsidRDefault="007D552F" w:rsidP="007D552F">
      <w:pPr>
        <w:pStyle w:val="10"/>
        <w:keepNext/>
        <w:keepLines/>
        <w:shd w:val="clear" w:color="auto" w:fill="auto"/>
        <w:spacing w:before="0" w:line="460" w:lineRule="exact"/>
        <w:jc w:val="right"/>
        <w:rPr>
          <w:b w:val="0"/>
          <w:sz w:val="26"/>
          <w:szCs w:val="26"/>
        </w:rPr>
      </w:pPr>
    </w:p>
    <w:p w:rsidR="007D552F" w:rsidRDefault="007D552F" w:rsidP="007D552F">
      <w:pPr>
        <w:pStyle w:val="10"/>
        <w:keepNext/>
        <w:keepLines/>
        <w:shd w:val="clear" w:color="auto" w:fill="auto"/>
        <w:spacing w:before="0" w:line="460" w:lineRule="exact"/>
        <w:rPr>
          <w:b w:val="0"/>
          <w:sz w:val="26"/>
          <w:szCs w:val="26"/>
        </w:rPr>
      </w:pPr>
    </w:p>
    <w:p w:rsidR="007D552F" w:rsidRDefault="007D552F" w:rsidP="007D552F">
      <w:pPr>
        <w:pStyle w:val="42"/>
        <w:shd w:val="clear" w:color="auto" w:fill="auto"/>
        <w:spacing w:before="0"/>
        <w:ind w:right="20"/>
        <w:rPr>
          <w:b/>
        </w:rPr>
      </w:pPr>
    </w:p>
    <w:p w:rsidR="007D552F" w:rsidRDefault="007D552F" w:rsidP="007D552F">
      <w:pPr>
        <w:pStyle w:val="42"/>
        <w:shd w:val="clear" w:color="auto" w:fill="auto"/>
        <w:spacing w:before="0"/>
        <w:ind w:right="20"/>
        <w:rPr>
          <w:b/>
        </w:rPr>
      </w:pPr>
    </w:p>
    <w:p w:rsidR="007D552F" w:rsidRDefault="007D552F" w:rsidP="007D552F">
      <w:pPr>
        <w:pStyle w:val="42"/>
        <w:shd w:val="clear" w:color="auto" w:fill="auto"/>
        <w:spacing w:before="0"/>
        <w:ind w:right="20"/>
        <w:rPr>
          <w:b/>
        </w:rPr>
      </w:pPr>
    </w:p>
    <w:p w:rsidR="007D552F" w:rsidRDefault="007D552F" w:rsidP="007D552F">
      <w:pPr>
        <w:pStyle w:val="10"/>
        <w:keepNext/>
        <w:keepLines/>
        <w:shd w:val="clear" w:color="auto" w:fill="auto"/>
        <w:spacing w:before="0" w:line="460" w:lineRule="exact"/>
        <w:jc w:val="right"/>
        <w:rPr>
          <w:b w:val="0"/>
          <w:sz w:val="26"/>
          <w:szCs w:val="26"/>
        </w:rPr>
      </w:pPr>
    </w:p>
    <w:p w:rsidR="007D552F" w:rsidRPr="00BE7EFC" w:rsidRDefault="007D552F" w:rsidP="007D552F">
      <w:pPr>
        <w:pStyle w:val="10"/>
        <w:keepNext/>
        <w:keepLines/>
        <w:shd w:val="clear" w:color="auto" w:fill="auto"/>
        <w:spacing w:before="0" w:line="460" w:lineRule="exact"/>
        <w:jc w:val="right"/>
        <w:rPr>
          <w:b w:val="0"/>
          <w:sz w:val="24"/>
          <w:szCs w:val="24"/>
        </w:rPr>
      </w:pPr>
      <w:r w:rsidRPr="00BE7EFC">
        <w:rPr>
          <w:b w:val="0"/>
          <w:sz w:val="26"/>
          <w:szCs w:val="26"/>
        </w:rPr>
        <w:t>Приложение №2</w:t>
      </w:r>
    </w:p>
    <w:p w:rsidR="007D552F" w:rsidRPr="00EA0EEB" w:rsidRDefault="007D552F" w:rsidP="007D552F">
      <w:pPr>
        <w:ind w:left="195" w:right="-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A0EEB">
        <w:rPr>
          <w:rFonts w:ascii="Times New Roman" w:hAnsi="Times New Roman" w:cs="Times New Roman"/>
          <w:bCs/>
          <w:sz w:val="26"/>
          <w:szCs w:val="26"/>
        </w:rPr>
        <w:t>к Постановлению №____</w:t>
      </w:r>
    </w:p>
    <w:p w:rsidR="007D552F" w:rsidRPr="00EA0EEB" w:rsidRDefault="007D552F" w:rsidP="007D552F">
      <w:pPr>
        <w:ind w:left="195" w:right="-5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A0EEB">
        <w:rPr>
          <w:rFonts w:ascii="Times New Roman" w:hAnsi="Times New Roman" w:cs="Times New Roman"/>
          <w:bCs/>
          <w:sz w:val="26"/>
          <w:szCs w:val="26"/>
        </w:rPr>
        <w:t>от «__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EA0EEB">
        <w:rPr>
          <w:rFonts w:ascii="Times New Roman" w:hAnsi="Times New Roman" w:cs="Times New Roman"/>
          <w:bCs/>
          <w:sz w:val="26"/>
          <w:szCs w:val="26"/>
        </w:rPr>
        <w:t>_» ______</w:t>
      </w:r>
      <w:r>
        <w:rPr>
          <w:rFonts w:ascii="Times New Roman" w:hAnsi="Times New Roman" w:cs="Times New Roman"/>
          <w:bCs/>
          <w:sz w:val="26"/>
          <w:szCs w:val="26"/>
        </w:rPr>
        <w:t>05</w:t>
      </w:r>
      <w:r w:rsidRPr="00EA0EEB">
        <w:rPr>
          <w:rFonts w:ascii="Times New Roman" w:hAnsi="Times New Roman" w:cs="Times New Roman"/>
          <w:bCs/>
          <w:sz w:val="26"/>
          <w:szCs w:val="26"/>
        </w:rPr>
        <w:t>_________</w:t>
      </w:r>
      <w:r>
        <w:rPr>
          <w:rFonts w:ascii="Times New Roman" w:hAnsi="Times New Roman" w:cs="Times New Roman"/>
          <w:bCs/>
          <w:sz w:val="26"/>
          <w:szCs w:val="26"/>
        </w:rPr>
        <w:t xml:space="preserve"> 2014</w:t>
      </w:r>
      <w:r w:rsidRPr="00EA0EEB">
        <w:rPr>
          <w:rFonts w:ascii="Times New Roman" w:hAnsi="Times New Roman" w:cs="Times New Roman"/>
          <w:bCs/>
          <w:sz w:val="26"/>
          <w:szCs w:val="26"/>
        </w:rPr>
        <w:t xml:space="preserve"> г. </w:t>
      </w:r>
    </w:p>
    <w:p w:rsidR="007D552F" w:rsidRDefault="007D552F" w:rsidP="007D552F">
      <w:pPr>
        <w:pStyle w:val="42"/>
        <w:shd w:val="clear" w:color="auto" w:fill="auto"/>
        <w:spacing w:before="0"/>
        <w:ind w:right="20"/>
        <w:jc w:val="right"/>
      </w:pPr>
    </w:p>
    <w:p w:rsidR="007D552F" w:rsidRDefault="007D552F" w:rsidP="007D552F">
      <w:pPr>
        <w:pStyle w:val="42"/>
        <w:shd w:val="clear" w:color="auto" w:fill="auto"/>
        <w:spacing w:before="0"/>
        <w:ind w:right="20"/>
        <w:jc w:val="left"/>
      </w:pPr>
    </w:p>
    <w:p w:rsidR="007D552F" w:rsidRPr="001F25CC" w:rsidRDefault="007D552F" w:rsidP="007D552F">
      <w:pPr>
        <w:pStyle w:val="42"/>
        <w:shd w:val="clear" w:color="auto" w:fill="auto"/>
        <w:spacing w:before="0"/>
        <w:ind w:right="20"/>
        <w:rPr>
          <w:b/>
        </w:rPr>
      </w:pPr>
    </w:p>
    <w:p w:rsidR="007D552F" w:rsidRDefault="007D552F" w:rsidP="007D552F">
      <w:pPr>
        <w:pStyle w:val="42"/>
        <w:shd w:val="clear" w:color="auto" w:fill="auto"/>
        <w:spacing w:before="0"/>
        <w:ind w:right="20"/>
        <w:rPr>
          <w:b/>
        </w:rPr>
      </w:pPr>
    </w:p>
    <w:p w:rsidR="007D552F" w:rsidRDefault="007D552F" w:rsidP="007D552F">
      <w:pPr>
        <w:pStyle w:val="42"/>
        <w:shd w:val="clear" w:color="auto" w:fill="auto"/>
        <w:spacing w:before="0"/>
        <w:ind w:right="20"/>
        <w:rPr>
          <w:b/>
        </w:rPr>
      </w:pPr>
    </w:p>
    <w:p w:rsidR="007D552F" w:rsidRPr="001F25CC" w:rsidRDefault="007D552F" w:rsidP="007D552F">
      <w:pPr>
        <w:pStyle w:val="42"/>
        <w:shd w:val="clear" w:color="auto" w:fill="auto"/>
        <w:spacing w:before="0"/>
        <w:ind w:right="20"/>
        <w:rPr>
          <w:b/>
        </w:rPr>
      </w:pPr>
      <w:r w:rsidRPr="001F25CC">
        <w:rPr>
          <w:b/>
        </w:rPr>
        <w:t>СОСТАВ ЗЕМЕЛЬНОЙ КОМИССИИ</w:t>
      </w:r>
      <w:r w:rsidRPr="001F25CC">
        <w:rPr>
          <w:b/>
        </w:rPr>
        <w:br/>
        <w:t>АДМИНИСТРАЦИИ МО «ТОКСОВСКОЕ ГОРОДСКОЕ ПОСЕЛЕНИЕ»</w:t>
      </w:r>
      <w:r w:rsidRPr="001F25CC">
        <w:rPr>
          <w:b/>
        </w:rPr>
        <w:br/>
        <w:t>ВСЕВОЛОЖСКОГО МУНИЦИПАЛЬНОГО РАЙОНА ЛЕНИНГРАДСКОЙ</w:t>
      </w:r>
    </w:p>
    <w:p w:rsidR="007D552F" w:rsidRPr="001F25CC" w:rsidRDefault="007D552F" w:rsidP="007D552F">
      <w:pPr>
        <w:pStyle w:val="42"/>
        <w:shd w:val="clear" w:color="auto" w:fill="auto"/>
        <w:spacing w:before="0" w:after="742"/>
        <w:ind w:right="20"/>
        <w:rPr>
          <w:b/>
        </w:rPr>
      </w:pPr>
      <w:r w:rsidRPr="001F25CC">
        <w:rPr>
          <w:b/>
        </w:rPr>
        <w:t>ОБЛАСТИ</w:t>
      </w:r>
    </w:p>
    <w:p w:rsidR="007D552F" w:rsidRDefault="007D552F" w:rsidP="007D552F">
      <w:pPr>
        <w:pStyle w:val="110"/>
        <w:numPr>
          <w:ilvl w:val="0"/>
          <w:numId w:val="9"/>
        </w:numPr>
        <w:shd w:val="clear" w:color="auto" w:fill="auto"/>
        <w:tabs>
          <w:tab w:val="left" w:pos="446"/>
        </w:tabs>
        <w:spacing w:before="0"/>
      </w:pPr>
      <w:r>
        <w:rPr>
          <w:rStyle w:val="111"/>
        </w:rPr>
        <w:t xml:space="preserve">Председатель комиссии </w:t>
      </w:r>
      <w:r>
        <w:t>- начальник отдела земельно-имущественных отношений - Шариков В.М.</w:t>
      </w:r>
    </w:p>
    <w:p w:rsidR="007D552F" w:rsidRDefault="007D552F" w:rsidP="007D552F">
      <w:pPr>
        <w:pStyle w:val="110"/>
        <w:numPr>
          <w:ilvl w:val="0"/>
          <w:numId w:val="9"/>
        </w:numPr>
        <w:shd w:val="clear" w:color="auto" w:fill="auto"/>
        <w:tabs>
          <w:tab w:val="left" w:pos="446"/>
        </w:tabs>
        <w:spacing w:before="0"/>
      </w:pPr>
      <w:r>
        <w:rPr>
          <w:rStyle w:val="111"/>
        </w:rPr>
        <w:t xml:space="preserve">Заместитель председателя комиссии </w:t>
      </w:r>
      <w:r>
        <w:t>- главный специалист отдела земельно-имущественных отношений - Суглобов А.С.</w:t>
      </w:r>
    </w:p>
    <w:p w:rsidR="007D552F" w:rsidRDefault="007D552F" w:rsidP="007D552F">
      <w:pPr>
        <w:pStyle w:val="110"/>
        <w:numPr>
          <w:ilvl w:val="0"/>
          <w:numId w:val="9"/>
        </w:numPr>
        <w:shd w:val="clear" w:color="auto" w:fill="auto"/>
        <w:tabs>
          <w:tab w:val="left" w:pos="446"/>
        </w:tabs>
        <w:spacing w:before="0"/>
      </w:pPr>
      <w:r>
        <w:rPr>
          <w:rStyle w:val="111"/>
        </w:rPr>
        <w:t xml:space="preserve">Секретарь комиссии </w:t>
      </w:r>
      <w:r>
        <w:t>- ведущий специалист отдела земельно-</w:t>
      </w:r>
      <w:r>
        <w:softHyphen/>
        <w:t>имущественных отношений - Прошина С.В.</w:t>
      </w:r>
    </w:p>
    <w:p w:rsidR="007D552F" w:rsidRDefault="007D552F" w:rsidP="007D552F">
      <w:pPr>
        <w:pStyle w:val="120"/>
        <w:shd w:val="clear" w:color="auto" w:fill="auto"/>
      </w:pPr>
      <w:r>
        <w:t>Члены комиссии:</w:t>
      </w:r>
    </w:p>
    <w:p w:rsidR="007D552F" w:rsidRDefault="007D552F" w:rsidP="007D552F">
      <w:pPr>
        <w:pStyle w:val="110"/>
        <w:numPr>
          <w:ilvl w:val="0"/>
          <w:numId w:val="9"/>
        </w:numPr>
        <w:shd w:val="clear" w:color="auto" w:fill="auto"/>
        <w:tabs>
          <w:tab w:val="left" w:pos="446"/>
        </w:tabs>
        <w:spacing w:before="0"/>
      </w:pPr>
      <w:r>
        <w:t xml:space="preserve">заместитель главы администрации по экономике </w:t>
      </w:r>
      <w:r>
        <w:rPr>
          <w:rStyle w:val="111"/>
        </w:rPr>
        <w:t xml:space="preserve">- </w:t>
      </w:r>
      <w:r>
        <w:t>Макарова Т.Я.;</w:t>
      </w:r>
    </w:p>
    <w:p w:rsidR="007D552F" w:rsidRDefault="007D552F" w:rsidP="007D552F">
      <w:pPr>
        <w:pStyle w:val="110"/>
        <w:numPr>
          <w:ilvl w:val="0"/>
          <w:numId w:val="9"/>
        </w:numPr>
        <w:shd w:val="clear" w:color="auto" w:fill="auto"/>
        <w:tabs>
          <w:tab w:val="left" w:pos="446"/>
        </w:tabs>
        <w:spacing w:before="0"/>
      </w:pPr>
      <w:r>
        <w:t>главный специалист отдела земельно-имущественных отношений (архитиктор) - Твалашвили А.З.</w:t>
      </w:r>
    </w:p>
    <w:p w:rsidR="007D552F" w:rsidRDefault="007D552F" w:rsidP="007D552F">
      <w:pPr>
        <w:pStyle w:val="110"/>
        <w:numPr>
          <w:ilvl w:val="0"/>
          <w:numId w:val="9"/>
        </w:numPr>
        <w:shd w:val="clear" w:color="auto" w:fill="auto"/>
        <w:tabs>
          <w:tab w:val="left" w:pos="446"/>
        </w:tabs>
        <w:spacing w:before="0"/>
      </w:pPr>
      <w:r>
        <w:t>начальник сектора юридического обеспечения и договорной работы - Арская М.А.;</w:t>
      </w:r>
    </w:p>
    <w:p w:rsidR="007D552F" w:rsidRDefault="007D552F" w:rsidP="007D552F">
      <w:pPr>
        <w:pStyle w:val="110"/>
        <w:numPr>
          <w:ilvl w:val="0"/>
          <w:numId w:val="9"/>
        </w:numPr>
        <w:shd w:val="clear" w:color="auto" w:fill="auto"/>
        <w:tabs>
          <w:tab w:val="left" w:pos="446"/>
        </w:tabs>
        <w:spacing w:before="0"/>
      </w:pPr>
      <w:r>
        <w:t>ведущий специалист сектора юридического обеспечения и договорной работы - Еремеев С.Ю.</w:t>
      </w:r>
    </w:p>
    <w:p w:rsidR="007D552F" w:rsidRDefault="007D552F" w:rsidP="007D552F">
      <w:pPr>
        <w:rPr>
          <w:sz w:val="2"/>
          <w:szCs w:val="2"/>
        </w:rPr>
      </w:pPr>
    </w:p>
    <w:p w:rsidR="007D552F" w:rsidRDefault="007D552F" w:rsidP="007D552F">
      <w:pPr>
        <w:rPr>
          <w:sz w:val="2"/>
          <w:szCs w:val="2"/>
        </w:rPr>
      </w:pPr>
    </w:p>
    <w:p w:rsidR="002B25F3" w:rsidRDefault="002B25F3">
      <w:pPr>
        <w:rPr>
          <w:sz w:val="2"/>
          <w:szCs w:val="2"/>
        </w:rPr>
        <w:sectPr w:rsidR="002B25F3" w:rsidSect="007D552F">
          <w:pgSz w:w="11900" w:h="16840"/>
          <w:pgMar w:top="1119" w:right="1410" w:bottom="633" w:left="1134" w:header="0" w:footer="3" w:gutter="0"/>
          <w:cols w:space="720"/>
          <w:noEndnote/>
          <w:titlePg/>
          <w:docGrid w:linePitch="360"/>
        </w:sectPr>
      </w:pPr>
    </w:p>
    <w:p w:rsidR="002B25F3" w:rsidRDefault="002B25F3" w:rsidP="007D552F">
      <w:pPr>
        <w:pStyle w:val="40"/>
        <w:keepNext/>
        <w:keepLines/>
        <w:shd w:val="clear" w:color="auto" w:fill="auto"/>
        <w:ind w:left="60"/>
        <w:rPr>
          <w:sz w:val="2"/>
          <w:szCs w:val="2"/>
        </w:rPr>
      </w:pPr>
    </w:p>
    <w:sectPr w:rsidR="002B25F3" w:rsidSect="00066D7F">
      <w:footerReference w:type="default" r:id="rId7"/>
      <w:pgSz w:w="11900" w:h="16840"/>
      <w:pgMar w:top="851" w:right="1209" w:bottom="1395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15" w:rsidRDefault="004E4615" w:rsidP="002B25F3">
      <w:r>
        <w:separator/>
      </w:r>
    </w:p>
  </w:endnote>
  <w:endnote w:type="continuationSeparator" w:id="1">
    <w:p w:rsidR="004E4615" w:rsidRDefault="004E4615" w:rsidP="002B2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F3" w:rsidRDefault="002B25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15" w:rsidRDefault="004E4615"/>
  </w:footnote>
  <w:footnote w:type="continuationSeparator" w:id="1">
    <w:p w:rsidR="004E4615" w:rsidRDefault="004E46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49C"/>
    <w:multiLevelType w:val="multilevel"/>
    <w:tmpl w:val="074E8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F0304C"/>
    <w:multiLevelType w:val="multilevel"/>
    <w:tmpl w:val="1728A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F312B"/>
    <w:multiLevelType w:val="multilevel"/>
    <w:tmpl w:val="E2580E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426B8"/>
    <w:multiLevelType w:val="multilevel"/>
    <w:tmpl w:val="25DCCA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23AB2"/>
    <w:multiLevelType w:val="multilevel"/>
    <w:tmpl w:val="1D78CB66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746E4A"/>
    <w:multiLevelType w:val="multilevel"/>
    <w:tmpl w:val="C3CAC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D25D4"/>
    <w:multiLevelType w:val="multilevel"/>
    <w:tmpl w:val="FD869C0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A6695"/>
    <w:multiLevelType w:val="multilevel"/>
    <w:tmpl w:val="60D8D2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145799"/>
    <w:multiLevelType w:val="multilevel"/>
    <w:tmpl w:val="8F286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25F3"/>
    <w:rsid w:val="00066D7F"/>
    <w:rsid w:val="000B60D9"/>
    <w:rsid w:val="001F25CC"/>
    <w:rsid w:val="002B25F3"/>
    <w:rsid w:val="00312E62"/>
    <w:rsid w:val="004E4615"/>
    <w:rsid w:val="005F4572"/>
    <w:rsid w:val="006762A6"/>
    <w:rsid w:val="00690AB2"/>
    <w:rsid w:val="006B1813"/>
    <w:rsid w:val="00780A17"/>
    <w:rsid w:val="007B66D5"/>
    <w:rsid w:val="007D552F"/>
    <w:rsid w:val="00BD0404"/>
    <w:rsid w:val="00BE7EFC"/>
    <w:rsid w:val="00E10F0C"/>
    <w:rsid w:val="00E82A32"/>
    <w:rsid w:val="00E9193C"/>
    <w:rsid w:val="00EA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5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25F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B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2B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2B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2B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2B2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2B2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Заголовок №3_"/>
    <w:basedOn w:val="a0"/>
    <w:link w:val="32"/>
    <w:rsid w:val="002B25F3"/>
    <w:rPr>
      <w:rFonts w:ascii="Arial" w:eastAsia="Arial" w:hAnsi="Arial" w:cs="Arial"/>
      <w:b/>
      <w:bCs/>
      <w:i/>
      <w:iCs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33">
    <w:name w:val="Заголовок №3"/>
    <w:basedOn w:val="31"/>
    <w:rsid w:val="002B25F3"/>
    <w:rPr>
      <w:color w:val="000000"/>
      <w:w w:val="100"/>
      <w:position w:val="0"/>
      <w:u w:val="single"/>
    </w:rPr>
  </w:style>
  <w:style w:type="character" w:customStyle="1" w:styleId="3Candara14pt0pt">
    <w:name w:val="Заголовок №3 + Candara;14 pt;Не полужирный;Не курсив;Интервал 0 pt"/>
    <w:basedOn w:val="31"/>
    <w:rsid w:val="002B25F3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B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pt">
    <w:name w:val="Основной текст (2) + Интервал 5 pt"/>
    <w:basedOn w:val="21"/>
    <w:rsid w:val="002B25F3"/>
    <w:rPr>
      <w:color w:val="000000"/>
      <w:spacing w:val="10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2B2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0pt">
    <w:name w:val="Заголовок №1 + Не полужирный;Курсив;Интервал 0 pt"/>
    <w:basedOn w:val="1"/>
    <w:rsid w:val="002B25F3"/>
    <w:rPr>
      <w:b/>
      <w:bCs/>
      <w:i/>
      <w:iCs/>
      <w:color w:val="000000"/>
      <w:spacing w:val="-10"/>
      <w:w w:val="100"/>
      <w:position w:val="0"/>
      <w:sz w:val="46"/>
      <w:szCs w:val="46"/>
      <w:lang w:val="ru-RU" w:eastAsia="ru-RU" w:bidi="ru-RU"/>
    </w:rPr>
  </w:style>
  <w:style w:type="character" w:customStyle="1" w:styleId="a5">
    <w:name w:val="Колонтитул_"/>
    <w:basedOn w:val="a0"/>
    <w:link w:val="a6"/>
    <w:rsid w:val="002B25F3"/>
    <w:rPr>
      <w:rFonts w:ascii="Tahoma" w:eastAsia="Tahoma" w:hAnsi="Tahoma" w:cs="Tahoma"/>
      <w:b/>
      <w:bCs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a7">
    <w:name w:val="Колонтитул"/>
    <w:basedOn w:val="a5"/>
    <w:rsid w:val="002B25F3"/>
    <w:rPr>
      <w:color w:val="000000"/>
      <w:w w:val="100"/>
      <w:position w:val="0"/>
      <w:lang w:val="ru-RU" w:eastAsia="ru-RU" w:bidi="ru-RU"/>
    </w:rPr>
  </w:style>
  <w:style w:type="character" w:customStyle="1" w:styleId="5">
    <w:name w:val="Заголовок №5_"/>
    <w:basedOn w:val="a0"/>
    <w:link w:val="50"/>
    <w:rsid w:val="002B25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512pt0pt">
    <w:name w:val="Заголовок №5 + 12 pt;Не курсив;Интервал 0 pt"/>
    <w:basedOn w:val="5"/>
    <w:rsid w:val="002B25F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Заголовок №5"/>
    <w:basedOn w:val="5"/>
    <w:rsid w:val="002B25F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B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">
    <w:name w:val="Основной текст (5)_"/>
    <w:basedOn w:val="a0"/>
    <w:link w:val="53"/>
    <w:rsid w:val="002B2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2B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2pt">
    <w:name w:val="Основной текст (6) + 12 pt;Курсив"/>
    <w:basedOn w:val="6"/>
    <w:rsid w:val="002B25F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B25F3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Tahoma115pt">
    <w:name w:val="Основной текст (7) + Tahoma;11;5 pt;Не полужирный"/>
    <w:basedOn w:val="7"/>
    <w:rsid w:val="002B25F3"/>
    <w:rPr>
      <w:rFonts w:ascii="Tahoma" w:eastAsia="Tahoma" w:hAnsi="Tahoma" w:cs="Tahoma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05pt">
    <w:name w:val="Основной текст (2) + 10;5 pt"/>
    <w:basedOn w:val="21"/>
    <w:rsid w:val="002B25F3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"/>
    <w:basedOn w:val="21"/>
    <w:rsid w:val="002B25F3"/>
    <w:rPr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B25F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2B25F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2B25F3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3">
    <w:name w:val="Основной текст (4) + Курсив"/>
    <w:basedOn w:val="41"/>
    <w:rsid w:val="002B25F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B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pt">
    <w:name w:val="Основной текст (10) + Интервал 1 pt"/>
    <w:basedOn w:val="100"/>
    <w:rsid w:val="002B25F3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9TimesNewRoman12pt">
    <w:name w:val="Основной текст (9) + Times New Roman;12 pt;Не полужирный"/>
    <w:basedOn w:val="9"/>
    <w:rsid w:val="002B25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Exact">
    <w:name w:val="Заголовок №5 (2) Exact"/>
    <w:basedOn w:val="a0"/>
    <w:link w:val="520"/>
    <w:rsid w:val="002B25F3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52Exact0">
    <w:name w:val="Заголовок №5 (2) Exact"/>
    <w:basedOn w:val="52Exact"/>
    <w:rsid w:val="002B25F3"/>
    <w:rPr>
      <w:color w:val="000000"/>
      <w:w w:val="100"/>
      <w:position w:val="0"/>
      <w:u w:val="single"/>
    </w:rPr>
  </w:style>
  <w:style w:type="character" w:customStyle="1" w:styleId="5212pt0ptExact">
    <w:name w:val="Заголовок №5 (2) + 12 pt;Не полужирный;Не курсив;Интервал 0 pt Exact"/>
    <w:basedOn w:val="52Exact"/>
    <w:rsid w:val="002B25F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B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">
    <w:name w:val="Основной текст (11) + Полужирный"/>
    <w:basedOn w:val="11"/>
    <w:rsid w:val="002B25F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B2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Интервал -1 pt"/>
    <w:basedOn w:val="21"/>
    <w:rsid w:val="002B25F3"/>
    <w:rPr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B2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1">
    <w:name w:val="Основной текст (13)"/>
    <w:basedOn w:val="13"/>
    <w:rsid w:val="002B25F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3">
    <w:name w:val="Основной текст (2)"/>
    <w:basedOn w:val="21"/>
    <w:rsid w:val="002B25F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4pt">
    <w:name w:val="Основной текст (2) + 14 pt"/>
    <w:basedOn w:val="21"/>
    <w:rsid w:val="002B25F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2B25F3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Candara115pt">
    <w:name w:val="Основной текст (2) + Candara;11;5 pt"/>
    <w:basedOn w:val="21"/>
    <w:rsid w:val="002B25F3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6pt-2pt">
    <w:name w:val="Основной текст (2) + 16 pt;Полужирный;Курсив;Интервал -2 pt"/>
    <w:basedOn w:val="21"/>
    <w:rsid w:val="002B25F3"/>
    <w:rPr>
      <w:b/>
      <w:bCs/>
      <w:i/>
      <w:iCs/>
      <w:color w:val="000000"/>
      <w:spacing w:val="-40"/>
      <w:w w:val="100"/>
      <w:position w:val="0"/>
      <w:sz w:val="32"/>
      <w:szCs w:val="32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2B25F3"/>
    <w:pPr>
      <w:shd w:val="clear" w:color="auto" w:fill="FFFFFF"/>
      <w:spacing w:before="60" w:after="3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2B25F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2B25F3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2B25F3"/>
    <w:pPr>
      <w:shd w:val="clear" w:color="auto" w:fill="FFFFFF"/>
      <w:spacing w:line="413" w:lineRule="exact"/>
      <w:jc w:val="center"/>
      <w:outlineLvl w:val="3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rsid w:val="002B25F3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2B25F3"/>
    <w:pPr>
      <w:shd w:val="clear" w:color="auto" w:fill="FFFFFF"/>
      <w:spacing w:before="18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2">
    <w:name w:val="Заголовок №3"/>
    <w:basedOn w:val="a"/>
    <w:link w:val="31"/>
    <w:rsid w:val="002B25F3"/>
    <w:pPr>
      <w:shd w:val="clear" w:color="auto" w:fill="FFFFFF"/>
      <w:spacing w:before="540" w:after="60" w:line="0" w:lineRule="atLeast"/>
      <w:jc w:val="both"/>
      <w:outlineLvl w:val="2"/>
    </w:pPr>
    <w:rPr>
      <w:rFonts w:ascii="Arial" w:eastAsia="Arial" w:hAnsi="Arial" w:cs="Arial"/>
      <w:b/>
      <w:bCs/>
      <w:i/>
      <w:iCs/>
      <w:spacing w:val="-20"/>
      <w:sz w:val="40"/>
      <w:szCs w:val="40"/>
      <w:lang w:val="en-US" w:eastAsia="en-US" w:bidi="en-US"/>
    </w:rPr>
  </w:style>
  <w:style w:type="paragraph" w:customStyle="1" w:styleId="10">
    <w:name w:val="Заголовок №1"/>
    <w:basedOn w:val="a"/>
    <w:link w:val="1"/>
    <w:rsid w:val="002B25F3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a6">
    <w:name w:val="Колонтитул"/>
    <w:basedOn w:val="a"/>
    <w:link w:val="a5"/>
    <w:rsid w:val="002B25F3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20"/>
      <w:sz w:val="12"/>
      <w:szCs w:val="12"/>
    </w:rPr>
  </w:style>
  <w:style w:type="paragraph" w:customStyle="1" w:styleId="50">
    <w:name w:val="Заголовок №5"/>
    <w:basedOn w:val="a"/>
    <w:link w:val="5"/>
    <w:rsid w:val="002B25F3"/>
    <w:pPr>
      <w:shd w:val="clear" w:color="auto" w:fill="FFFFFF"/>
      <w:spacing w:after="480" w:line="278" w:lineRule="exact"/>
      <w:jc w:val="both"/>
      <w:outlineLvl w:val="4"/>
    </w:pPr>
    <w:rPr>
      <w:rFonts w:ascii="Times New Roman" w:eastAsia="Times New Roman" w:hAnsi="Times New Roman" w:cs="Times New Roman"/>
      <w:i/>
      <w:iCs/>
      <w:spacing w:val="-30"/>
      <w:sz w:val="32"/>
      <w:szCs w:val="32"/>
    </w:rPr>
  </w:style>
  <w:style w:type="paragraph" w:customStyle="1" w:styleId="53">
    <w:name w:val="Основной текст (5)"/>
    <w:basedOn w:val="a"/>
    <w:link w:val="52"/>
    <w:rsid w:val="002B25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2B25F3"/>
    <w:pPr>
      <w:shd w:val="clear" w:color="auto" w:fill="FFFFFF"/>
      <w:spacing w:before="12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2B25F3"/>
    <w:pPr>
      <w:shd w:val="clear" w:color="auto" w:fill="FFFFFF"/>
      <w:spacing w:line="278" w:lineRule="exact"/>
      <w:jc w:val="both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2B25F3"/>
    <w:pPr>
      <w:shd w:val="clear" w:color="auto" w:fill="FFFFFF"/>
      <w:spacing w:after="180" w:line="0" w:lineRule="atLeas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90">
    <w:name w:val="Основной текст (9)"/>
    <w:basedOn w:val="a"/>
    <w:link w:val="9"/>
    <w:rsid w:val="002B25F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rsid w:val="002B25F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20">
    <w:name w:val="Заголовок №5 (2)"/>
    <w:basedOn w:val="a"/>
    <w:link w:val="52Exact"/>
    <w:rsid w:val="002B25F3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pacing w:val="-40"/>
      <w:sz w:val="32"/>
      <w:szCs w:val="32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2B25F3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rsid w:val="002B25F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rsid w:val="002B25F3"/>
    <w:pPr>
      <w:shd w:val="clear" w:color="auto" w:fill="FFFFFF"/>
      <w:spacing w:after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7D55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552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7D55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552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mngkKsYz3ApOmTsNltkBYTdfr3W76S7e0fzIoPwjauE=</DigestValue>
    </Reference>
    <Reference URI="#idOfficeObject" Type="http://www.w3.org/2000/09/xmldsig#Object">
      <DigestMethod Algorithm="urn:ietf:params:xml:ns:cpxmlsec:algorithms:gostr3411"/>
      <DigestValue>i12/9EJru3tBqdk0NtZm/VecDaxyXgJ/olVRs6hrNSk=</DigestValue>
    </Reference>
  </SignedInfo>
  <SignatureValue>asm0tst3aQZ7eWJnlB0NzJhvyqoAohPkXxymKRWg+zVgNxEdgO/hhnczcdToN43/
gDFCEmrWQE5NHzid9iSbKg==</SignatureValue>
  <KeyInfo>
    <X509Data>
      <X509Certificate>MIIHjzCCBz6gAwIBAgIKERYuyAADAAAQMTAIBgYqhQMCAgMwgfgxGDAWBgUqhQNk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Fw0xNTA5MjgxMTQ0MDBaFw0xNjEyMjgxMTU0MDBaMIICNzEWMBQGBSqFA2QDEgsw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BpO2PyLg3084ZgTFVw1OMorhzZs=</DigestValue>
      </Reference>
      <Reference URI="/word/endnotes.xml?ContentType=application/vnd.openxmlformats-officedocument.wordprocessingml.endnotes+xml">
        <DigestMethod Algorithm="http://www.w3.org/2000/09/xmldsig#sha1"/>
        <DigestValue>/TjgimdAFVV009gnU54AMBcLJ4I=</DigestValue>
      </Reference>
      <Reference URI="/word/fontTable.xml?ContentType=application/vnd.openxmlformats-officedocument.wordprocessingml.fontTable+xml">
        <DigestMethod Algorithm="http://www.w3.org/2000/09/xmldsig#sha1"/>
        <DigestValue>8aukSC1m+o6d+qEBOk9EoRfNtYg=</DigestValue>
      </Reference>
      <Reference URI="/word/footer1.xml?ContentType=application/vnd.openxmlformats-officedocument.wordprocessingml.footer+xml">
        <DigestMethod Algorithm="http://www.w3.org/2000/09/xmldsig#sha1"/>
        <DigestValue>9jrKkRnX4I/kZ3wh2s1sjByQzyY=</DigestValue>
      </Reference>
      <Reference URI="/word/footnotes.xml?ContentType=application/vnd.openxmlformats-officedocument.wordprocessingml.footnotes+xml">
        <DigestMethod Algorithm="http://www.w3.org/2000/09/xmldsig#sha1"/>
        <DigestValue>nkh38miRn5SO3AX7A45uirPVQ8U=</DigestValue>
      </Reference>
      <Reference URI="/word/numbering.xml?ContentType=application/vnd.openxmlformats-officedocument.wordprocessingml.numbering+xml">
        <DigestMethod Algorithm="http://www.w3.org/2000/09/xmldsig#sha1"/>
        <DigestValue>odd5tF6StjRNIonWWQ+xbqC/K/Y=</DigestValue>
      </Reference>
      <Reference URI="/word/settings.xml?ContentType=application/vnd.openxmlformats-officedocument.wordprocessingml.settings+xml">
        <DigestMethod Algorithm="http://www.w3.org/2000/09/xmldsig#sha1"/>
        <DigestValue>tsOL/SpjuiFIzwrd9YD6154oIe4=</DigestValue>
      </Reference>
      <Reference URI="/word/styles.xml?ContentType=application/vnd.openxmlformats-officedocument.wordprocessingml.styles+xml">
        <DigestMethod Algorithm="http://www.w3.org/2000/09/xmldsig#sha1"/>
        <DigestValue>qs2wARYjbS66pKQdoCyaamXYprE=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2015-12-03T14:31:19Z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1329</Words>
  <Characters>7579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2015-12-02T14:33:00Z</dcterms:created>
  <dcterms:modified xsi:type="dcterms:W3CDTF">2015-12-03T12:34:00Z</dcterms:modified>
</cp:coreProperties>
</file>