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73" w:rsidRDefault="00AA2085">
      <w:pPr>
        <w:pStyle w:val="20"/>
        <w:keepNext/>
        <w:keepLines/>
        <w:shd w:val="clear" w:color="auto" w:fill="auto"/>
        <w:ind w:right="100"/>
      </w:pPr>
      <w:bookmarkStart w:id="0" w:name="bookmark0"/>
      <w:r>
        <w:t>ГЕРБ</w:t>
      </w:r>
      <w:bookmarkEnd w:id="0"/>
    </w:p>
    <w:p w:rsidR="000A6A73" w:rsidRDefault="00AA2085">
      <w:pPr>
        <w:pStyle w:val="30"/>
        <w:shd w:val="clear" w:color="auto" w:fill="auto"/>
        <w:spacing w:after="410"/>
        <w:ind w:right="100"/>
      </w:pPr>
      <w:r>
        <w:t>Муниципальное образование</w:t>
      </w:r>
      <w:r>
        <w:br/>
        <w:t>«Токсовское городское поселение»</w:t>
      </w:r>
      <w:r>
        <w:br/>
        <w:t>Всеволожского муниципального района</w:t>
      </w:r>
      <w:r>
        <w:br/>
        <w:t>Ленинградской области</w:t>
      </w:r>
    </w:p>
    <w:p w:rsidR="000A6A73" w:rsidRDefault="00AA2085">
      <w:pPr>
        <w:pStyle w:val="30"/>
        <w:shd w:val="clear" w:color="auto" w:fill="auto"/>
        <w:spacing w:after="21" w:line="360" w:lineRule="exact"/>
        <w:ind w:right="100"/>
      </w:pPr>
      <w:r>
        <w:t>АДМИНИСТРАЦИЯ</w:t>
      </w:r>
    </w:p>
    <w:p w:rsidR="000A6A73" w:rsidRDefault="00AA2085">
      <w:pPr>
        <w:pStyle w:val="10"/>
        <w:keepNext/>
        <w:keepLines/>
        <w:shd w:val="clear" w:color="auto" w:fill="auto"/>
        <w:spacing w:before="0" w:line="460" w:lineRule="exact"/>
        <w:ind w:right="100"/>
      </w:pPr>
      <w:bookmarkStart w:id="1" w:name="bookmark1"/>
      <w:r>
        <w:t>Постановление</w:t>
      </w:r>
      <w:bookmarkEnd w:id="1"/>
    </w:p>
    <w:p w:rsidR="00324877" w:rsidRDefault="00324877">
      <w:pPr>
        <w:pStyle w:val="50"/>
        <w:shd w:val="clear" w:color="auto" w:fill="auto"/>
        <w:ind w:right="4780" w:firstLine="0"/>
      </w:pPr>
    </w:p>
    <w:p w:rsidR="00324877" w:rsidRDefault="00324877">
      <w:pPr>
        <w:pStyle w:val="50"/>
        <w:shd w:val="clear" w:color="auto" w:fill="auto"/>
        <w:ind w:right="4780" w:firstLine="0"/>
      </w:pPr>
    </w:p>
    <w:p w:rsidR="00324877" w:rsidRDefault="00324877">
      <w:pPr>
        <w:pStyle w:val="50"/>
        <w:shd w:val="clear" w:color="auto" w:fill="auto"/>
        <w:ind w:right="4780" w:firstLine="0"/>
      </w:pPr>
    </w:p>
    <w:p w:rsidR="00086B96" w:rsidRPr="00086B96" w:rsidRDefault="00086B96" w:rsidP="00086B96">
      <w:pPr>
        <w:tabs>
          <w:tab w:val="left" w:pos="6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___16.12.2013</w:t>
      </w:r>
      <w:r w:rsidRPr="00086B96">
        <w:rPr>
          <w:rFonts w:ascii="Times New Roman" w:hAnsi="Times New Roman" w:cs="Times New Roman"/>
        </w:rPr>
        <w:t xml:space="preserve">__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№_____210</w:t>
      </w:r>
      <w:r w:rsidRPr="00086B96">
        <w:rPr>
          <w:rFonts w:ascii="Times New Roman" w:hAnsi="Times New Roman" w:cs="Times New Roman"/>
        </w:rPr>
        <w:t>_______</w:t>
      </w:r>
    </w:p>
    <w:p w:rsidR="00324877" w:rsidRDefault="00324877">
      <w:pPr>
        <w:pStyle w:val="50"/>
        <w:shd w:val="clear" w:color="auto" w:fill="auto"/>
        <w:ind w:right="4780" w:firstLine="0"/>
      </w:pPr>
    </w:p>
    <w:p w:rsidR="000A6A73" w:rsidRDefault="00AA2085">
      <w:pPr>
        <w:pStyle w:val="50"/>
        <w:shd w:val="clear" w:color="auto" w:fill="auto"/>
        <w:ind w:right="4780" w:firstLine="0"/>
      </w:pPr>
      <w:r>
        <w:t>О создании комиссии по противодействию коррупции в МО «Токсовское городское поселение»</w:t>
      </w:r>
    </w:p>
    <w:p w:rsidR="00324877" w:rsidRDefault="00324877">
      <w:pPr>
        <w:pStyle w:val="50"/>
        <w:shd w:val="clear" w:color="auto" w:fill="auto"/>
        <w:tabs>
          <w:tab w:val="left" w:pos="5424"/>
        </w:tabs>
        <w:spacing w:line="322" w:lineRule="exact"/>
        <w:ind w:firstLine="820"/>
      </w:pPr>
    </w:p>
    <w:p w:rsidR="000A6A73" w:rsidRDefault="00093FDB" w:rsidP="00093FDB">
      <w:pPr>
        <w:pStyle w:val="50"/>
        <w:shd w:val="clear" w:color="auto" w:fill="auto"/>
        <w:tabs>
          <w:tab w:val="left" w:pos="5424"/>
        </w:tabs>
        <w:spacing w:line="322" w:lineRule="exact"/>
        <w:ind w:firstLine="0"/>
      </w:pPr>
      <w:r>
        <w:t xml:space="preserve">       </w:t>
      </w:r>
      <w:r w:rsidR="00AA2085">
        <w:t>В соответствии с Федеральным законом от 02.03.2007 №25-ФЗ «О муниципальной службе в Российской Федерации», Федеральным законом от 25.12.2008 №273-Ф3 «О противодействии коррупции», Федеральным законом от 06.10.2003 №131-Ф3 «Об общих принципах организации местного самоуправления в Российской Федерации», Областным законом Ленинградской области от 17.06.2011</w:t>
      </w:r>
      <w:r w:rsidR="00AA2085">
        <w:tab/>
        <w:t>№44-оз «О противодействии</w:t>
      </w:r>
      <w:r>
        <w:t xml:space="preserve"> </w:t>
      </w:r>
      <w:r w:rsidR="00AA2085">
        <w:t xml:space="preserve">коррупции в Ленинградской области» в целях организации и координации работы по противодействию коррупции на территории МО «Токсовское городское поселение», администрация МО «Токсовское городское поселение» Всеволожского муниципального района Ленинградской области </w:t>
      </w:r>
      <w:r w:rsidR="00AA2085">
        <w:rPr>
          <w:rStyle w:val="53pt"/>
        </w:rPr>
        <w:t>постановляет:</w:t>
      </w:r>
    </w:p>
    <w:p w:rsidR="000A6A73" w:rsidRDefault="00AA2085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322" w:lineRule="exact"/>
        <w:ind w:left="820"/>
        <w:jc w:val="left"/>
      </w:pPr>
      <w:r>
        <w:t>Создать комиссию по противодействию коррупции в МО «Токсовское городское поселение» и утвердить ее состав (Приложение №1).</w:t>
      </w:r>
    </w:p>
    <w:p w:rsidR="000A6A73" w:rsidRDefault="00AA2085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298" w:lineRule="exact"/>
        <w:ind w:left="820"/>
        <w:jc w:val="left"/>
      </w:pPr>
      <w:r>
        <w:t>Утвердить Положение о комиссии по противодействию коррупции в МО «Токсовское городское поселение» (Приложение №2).</w:t>
      </w:r>
    </w:p>
    <w:p w:rsidR="000A6A73" w:rsidRDefault="00AA2085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317" w:lineRule="exact"/>
        <w:ind w:left="820"/>
        <w:jc w:val="left"/>
      </w:pPr>
      <w:r>
        <w:t>Утвердить план работы комиссии по противодействию коррупции в МО «Токсовское городское поселение» на 2014 год (Приложение №3).</w:t>
      </w:r>
    </w:p>
    <w:p w:rsidR="000A6A73" w:rsidRDefault="00AA2085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317" w:lineRule="exact"/>
        <w:ind w:left="820"/>
        <w:jc w:val="left"/>
      </w:pPr>
      <w:r>
        <w:t>Опубликовать настоящее Постановление с приложениями в газете «Токсовские Ведомости».</w:t>
      </w:r>
    </w:p>
    <w:p w:rsidR="000A6A73" w:rsidRPr="00093FDB" w:rsidRDefault="00AA2085" w:rsidP="00093FDB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317" w:lineRule="exact"/>
        <w:ind w:left="820"/>
      </w:pPr>
      <w:r w:rsidRPr="00093FDB">
        <w:t>Разместить настоящее Постановление на официальном сайте МО «Токсовское городское поселение».</w:t>
      </w:r>
    </w:p>
    <w:p w:rsidR="000A6A73" w:rsidRPr="00093FDB" w:rsidRDefault="00AA2085" w:rsidP="00093FDB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317" w:lineRule="exact"/>
        <w:ind w:left="820"/>
      </w:pPr>
      <w:r w:rsidRPr="00093FDB">
        <w:t>Настоящее Постановление вступает в силу с момента официального опубликования.</w:t>
      </w:r>
    </w:p>
    <w:p w:rsidR="00093FDB" w:rsidRPr="00093FDB" w:rsidRDefault="00093FDB" w:rsidP="00093FDB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line="317" w:lineRule="exact"/>
        <w:ind w:left="820"/>
      </w:pPr>
      <w:r w:rsidRPr="00093FDB">
        <w:t>Контроль за исполнением настоящего постановления оставляю за собой.</w:t>
      </w:r>
    </w:p>
    <w:p w:rsidR="00093FDB" w:rsidRPr="00093FDB" w:rsidRDefault="00093FDB" w:rsidP="00093FDB">
      <w:pPr>
        <w:pStyle w:val="50"/>
        <w:shd w:val="clear" w:color="auto" w:fill="auto"/>
        <w:tabs>
          <w:tab w:val="left" w:pos="828"/>
        </w:tabs>
        <w:spacing w:line="317" w:lineRule="exact"/>
        <w:ind w:left="820" w:firstLine="0"/>
      </w:pPr>
    </w:p>
    <w:p w:rsidR="00093FDB" w:rsidRPr="00093FDB" w:rsidRDefault="00093FDB" w:rsidP="00093FDB">
      <w:pPr>
        <w:pStyle w:val="50"/>
        <w:shd w:val="clear" w:color="auto" w:fill="auto"/>
        <w:tabs>
          <w:tab w:val="left" w:pos="828"/>
        </w:tabs>
        <w:spacing w:line="317" w:lineRule="exact"/>
        <w:ind w:left="820" w:firstLine="0"/>
      </w:pPr>
      <w:r w:rsidRPr="00093FDB">
        <w:t>И.о. Глава администрации                                                       А.В. Христенко</w:t>
      </w:r>
    </w:p>
    <w:p w:rsidR="00093FDB" w:rsidRDefault="00093FDB" w:rsidP="00093FDB">
      <w:pPr>
        <w:pStyle w:val="50"/>
        <w:shd w:val="clear" w:color="auto" w:fill="auto"/>
        <w:tabs>
          <w:tab w:val="left" w:pos="828"/>
        </w:tabs>
        <w:spacing w:line="317" w:lineRule="exact"/>
        <w:ind w:left="820" w:firstLine="0"/>
        <w:jc w:val="left"/>
      </w:pPr>
    </w:p>
    <w:p w:rsidR="00093FDB" w:rsidRDefault="00093FDB" w:rsidP="00EF2E5F">
      <w:pPr>
        <w:pStyle w:val="50"/>
        <w:shd w:val="clear" w:color="auto" w:fill="auto"/>
        <w:tabs>
          <w:tab w:val="left" w:pos="828"/>
        </w:tabs>
        <w:spacing w:line="317" w:lineRule="exact"/>
        <w:ind w:firstLine="0"/>
        <w:jc w:val="right"/>
      </w:pPr>
    </w:p>
    <w:p w:rsidR="00EF2E5F" w:rsidRPr="00EF2E5F" w:rsidRDefault="00EF2E5F" w:rsidP="00EF2E5F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EF2E5F" w:rsidRPr="00EF2E5F" w:rsidRDefault="00EF2E5F" w:rsidP="00EF2E5F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Постановлению №</w:t>
      </w:r>
      <w:r w:rsidRPr="00EF2E5F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210</w:t>
      </w:r>
      <w:r w:rsidRPr="00EF2E5F">
        <w:rPr>
          <w:rFonts w:ascii="Times New Roman" w:hAnsi="Times New Roman" w:cs="Times New Roman"/>
          <w:bCs/>
          <w:sz w:val="26"/>
          <w:szCs w:val="26"/>
        </w:rPr>
        <w:t>_</w:t>
      </w:r>
    </w:p>
    <w:p w:rsidR="003F4B63" w:rsidRDefault="00EF2E5F" w:rsidP="003F4B63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>от «_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 w:rsidRPr="00EF2E5F">
        <w:rPr>
          <w:rFonts w:ascii="Times New Roman" w:hAnsi="Times New Roman" w:cs="Times New Roman"/>
          <w:bCs/>
          <w:sz w:val="26"/>
          <w:szCs w:val="26"/>
        </w:rPr>
        <w:t>__» ______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EF2E5F">
        <w:rPr>
          <w:rFonts w:ascii="Times New Roman" w:hAnsi="Times New Roman" w:cs="Times New Roman"/>
          <w:bCs/>
          <w:sz w:val="26"/>
          <w:szCs w:val="26"/>
        </w:rPr>
        <w:t>__________ 2015</w:t>
      </w:r>
      <w:r w:rsidR="003F4B63">
        <w:rPr>
          <w:rFonts w:ascii="Times New Roman" w:hAnsi="Times New Roman" w:cs="Times New Roman"/>
          <w:bCs/>
          <w:sz w:val="26"/>
          <w:szCs w:val="26"/>
        </w:rPr>
        <w:t xml:space="preserve">г. </w:t>
      </w:r>
    </w:p>
    <w:p w:rsidR="003F4B63" w:rsidRPr="003F4B63" w:rsidRDefault="003F4B63" w:rsidP="003F4B63">
      <w:pPr>
        <w:rPr>
          <w:rFonts w:ascii="Times New Roman" w:hAnsi="Times New Roman" w:cs="Times New Roman"/>
          <w:sz w:val="26"/>
          <w:szCs w:val="26"/>
        </w:rPr>
      </w:pPr>
    </w:p>
    <w:p w:rsidR="003F4B63" w:rsidRPr="003F4B63" w:rsidRDefault="003F4B63" w:rsidP="003F4B63">
      <w:pPr>
        <w:rPr>
          <w:rFonts w:ascii="Times New Roman" w:hAnsi="Times New Roman" w:cs="Times New Roman"/>
          <w:sz w:val="26"/>
          <w:szCs w:val="26"/>
        </w:rPr>
      </w:pPr>
    </w:p>
    <w:p w:rsidR="003F4B63" w:rsidRPr="003F4B63" w:rsidRDefault="003F4B63" w:rsidP="003F4B63">
      <w:pPr>
        <w:rPr>
          <w:rFonts w:ascii="Times New Roman" w:hAnsi="Times New Roman" w:cs="Times New Roman"/>
          <w:sz w:val="26"/>
          <w:szCs w:val="26"/>
        </w:rPr>
      </w:pPr>
    </w:p>
    <w:p w:rsidR="003F4B63" w:rsidRDefault="003F4B63" w:rsidP="003F4B63">
      <w:pPr>
        <w:pStyle w:val="32"/>
        <w:keepNext/>
        <w:keepLines/>
        <w:shd w:val="clear" w:color="auto" w:fill="auto"/>
      </w:pPr>
      <w:bookmarkStart w:id="2" w:name="bookmark2"/>
      <w:r>
        <w:t>Состав комиссии по противодействию коррупции</w:t>
      </w:r>
      <w:r>
        <w:br/>
        <w:t>в МО «Токсовское городское поселение»</w:t>
      </w:r>
      <w:bookmarkEnd w:id="2"/>
    </w:p>
    <w:p w:rsidR="003F4B63" w:rsidRDefault="003F4B63" w:rsidP="003F4B63">
      <w:pPr>
        <w:pStyle w:val="32"/>
        <w:keepNext/>
        <w:keepLines/>
        <w:shd w:val="clear" w:color="auto" w:fill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6504"/>
      </w:tblGrid>
      <w:tr w:rsidR="003F4B63" w:rsidTr="00B70E35">
        <w:trPr>
          <w:trHeight w:hRule="exact" w:val="1138"/>
          <w:jc w:val="center"/>
        </w:trPr>
        <w:tc>
          <w:tcPr>
            <w:tcW w:w="2866" w:type="dxa"/>
            <w:shd w:val="clear" w:color="auto" w:fill="FFFFFF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Председатель комиссии</w:t>
            </w:r>
          </w:p>
        </w:tc>
        <w:tc>
          <w:tcPr>
            <w:tcW w:w="6504" w:type="dxa"/>
            <w:shd w:val="clear" w:color="auto" w:fill="FFFFFF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3"/>
              </w:rPr>
              <w:t>Христенко А.В. - и.о. главы администрации, заместитель главы администрации по общим вопросам</w:t>
            </w:r>
          </w:p>
        </w:tc>
      </w:tr>
      <w:tr w:rsidR="003F4B63" w:rsidTr="00B70E35">
        <w:trPr>
          <w:trHeight w:hRule="exact" w:val="1080"/>
          <w:jc w:val="center"/>
        </w:trPr>
        <w:tc>
          <w:tcPr>
            <w:tcW w:w="2866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Заместитель председателя комиссии</w:t>
            </w:r>
          </w:p>
        </w:tc>
        <w:tc>
          <w:tcPr>
            <w:tcW w:w="6504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9" w:lineRule="exact"/>
              <w:ind w:left="200"/>
              <w:jc w:val="left"/>
            </w:pPr>
            <w:r>
              <w:rPr>
                <w:rStyle w:val="23"/>
              </w:rPr>
              <w:t xml:space="preserve">Макарова Т.Я. </w:t>
            </w: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>заместитель главы администрации по экономике</w:t>
            </w:r>
          </w:p>
        </w:tc>
      </w:tr>
      <w:tr w:rsidR="003F4B63" w:rsidTr="00B70E35">
        <w:trPr>
          <w:trHeight w:hRule="exact" w:val="1128"/>
          <w:jc w:val="center"/>
        </w:trPr>
        <w:tc>
          <w:tcPr>
            <w:tcW w:w="2866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Секретарь комиссии</w:t>
            </w:r>
          </w:p>
        </w:tc>
        <w:tc>
          <w:tcPr>
            <w:tcW w:w="6504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23"/>
              </w:rPr>
              <w:t>Арская М.А. - начальник сектора юридического обеспечения и договорной работы</w:t>
            </w:r>
          </w:p>
        </w:tc>
      </w:tr>
      <w:tr w:rsidR="003F4B63" w:rsidTr="00B70E35">
        <w:trPr>
          <w:trHeight w:hRule="exact" w:val="989"/>
          <w:jc w:val="center"/>
        </w:trPr>
        <w:tc>
          <w:tcPr>
            <w:tcW w:w="2866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3"/>
              </w:rPr>
              <w:t>Члены комиссии</w:t>
            </w:r>
          </w:p>
        </w:tc>
        <w:tc>
          <w:tcPr>
            <w:tcW w:w="6504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23"/>
              </w:rPr>
              <w:t>Шариков В.М. - начальник отдела земельно</w:t>
            </w:r>
            <w:r>
              <w:rPr>
                <w:rStyle w:val="23"/>
              </w:rPr>
              <w:softHyphen/>
              <w:t>имущественных отношений</w:t>
            </w:r>
          </w:p>
        </w:tc>
      </w:tr>
      <w:tr w:rsidR="003F4B63" w:rsidTr="00B70E35">
        <w:trPr>
          <w:trHeight w:hRule="exact" w:val="1234"/>
          <w:jc w:val="center"/>
        </w:trPr>
        <w:tc>
          <w:tcPr>
            <w:tcW w:w="2866" w:type="dxa"/>
            <w:shd w:val="clear" w:color="auto" w:fill="FFFFFF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</w:p>
        </w:tc>
        <w:tc>
          <w:tcPr>
            <w:tcW w:w="6504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23"/>
              </w:rPr>
              <w:t>Семенов Е.В. - начальник сектора по связям с общественностью и социальной работе</w:t>
            </w:r>
          </w:p>
        </w:tc>
      </w:tr>
      <w:tr w:rsidR="003F4B63" w:rsidTr="00B70E35">
        <w:trPr>
          <w:trHeight w:hRule="exact" w:val="835"/>
          <w:jc w:val="center"/>
        </w:trPr>
        <w:tc>
          <w:tcPr>
            <w:tcW w:w="2866" w:type="dxa"/>
            <w:shd w:val="clear" w:color="auto" w:fill="FFFFFF"/>
            <w:vAlign w:val="center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120" w:line="240" w:lineRule="exact"/>
              <w:jc w:val="both"/>
            </w:pPr>
          </w:p>
        </w:tc>
        <w:tc>
          <w:tcPr>
            <w:tcW w:w="6504" w:type="dxa"/>
            <w:shd w:val="clear" w:color="auto" w:fill="FFFFFF"/>
            <w:vAlign w:val="bottom"/>
          </w:tcPr>
          <w:p w:rsidR="003F4B63" w:rsidRDefault="003F4B63" w:rsidP="00B70E35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83" w:lineRule="exact"/>
              <w:ind w:left="200"/>
              <w:jc w:val="left"/>
            </w:pPr>
            <w:r>
              <w:rPr>
                <w:rStyle w:val="23"/>
              </w:rPr>
              <w:t>Симанькова Н.Н. - начальник отдела экономического анализа и бухгалтерского учета</w:t>
            </w:r>
          </w:p>
        </w:tc>
      </w:tr>
    </w:tbl>
    <w:p w:rsidR="003F4B63" w:rsidRDefault="003F4B63" w:rsidP="003F4B63">
      <w:pPr>
        <w:framePr w:w="9370" w:wrap="notBeside" w:vAnchor="text" w:hAnchor="text" w:xAlign="center" w:y="1"/>
        <w:rPr>
          <w:sz w:val="2"/>
          <w:szCs w:val="2"/>
        </w:rPr>
      </w:pPr>
    </w:p>
    <w:p w:rsidR="003F4B63" w:rsidRDefault="003F4B63" w:rsidP="003F4B63">
      <w:pPr>
        <w:spacing w:line="2880" w:lineRule="exact"/>
      </w:pPr>
    </w:p>
    <w:p w:rsidR="003F4B63" w:rsidRDefault="003F4B63" w:rsidP="003F4B63">
      <w:pPr>
        <w:tabs>
          <w:tab w:val="left" w:pos="2160"/>
        </w:tabs>
        <w:rPr>
          <w:rFonts w:ascii="Times New Roman" w:hAnsi="Times New Roman" w:cs="Times New Roman"/>
          <w:sz w:val="26"/>
          <w:szCs w:val="26"/>
        </w:rPr>
      </w:pPr>
    </w:p>
    <w:p w:rsidR="003F4B63" w:rsidRDefault="003F4B63" w:rsidP="003F4B63">
      <w:pPr>
        <w:rPr>
          <w:rFonts w:ascii="Times New Roman" w:hAnsi="Times New Roman" w:cs="Times New Roman"/>
          <w:sz w:val="26"/>
          <w:szCs w:val="26"/>
        </w:rPr>
      </w:pPr>
    </w:p>
    <w:p w:rsidR="00093FDB" w:rsidRPr="003F4B63" w:rsidRDefault="00093FDB" w:rsidP="003F4B63">
      <w:pPr>
        <w:rPr>
          <w:rFonts w:ascii="Times New Roman" w:hAnsi="Times New Roman" w:cs="Times New Roman"/>
          <w:sz w:val="26"/>
          <w:szCs w:val="26"/>
        </w:rPr>
        <w:sectPr w:rsidR="00093FDB" w:rsidRPr="003F4B63" w:rsidSect="00093FDB">
          <w:pgSz w:w="11900" w:h="16840"/>
          <w:pgMar w:top="432" w:right="889" w:bottom="1276" w:left="1573" w:header="0" w:footer="3" w:gutter="0"/>
          <w:cols w:space="720"/>
          <w:noEndnote/>
          <w:docGrid w:linePitch="360"/>
        </w:sectPr>
      </w:pPr>
    </w:p>
    <w:p w:rsidR="000A6A73" w:rsidRDefault="000A6A73">
      <w:pPr>
        <w:rPr>
          <w:sz w:val="2"/>
          <w:szCs w:val="2"/>
        </w:rPr>
        <w:sectPr w:rsidR="000A6A73" w:rsidSect="00264DED">
          <w:headerReference w:type="default" r:id="rId7"/>
          <w:footerReference w:type="default" r:id="rId8"/>
          <w:headerReference w:type="first" r:id="rId9"/>
          <w:pgSz w:w="11900" w:h="16840"/>
          <w:pgMar w:top="1108" w:right="0" w:bottom="453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0A6A73" w:rsidRDefault="000A6A73">
      <w:pPr>
        <w:framePr w:w="9370" w:wrap="notBeside" w:vAnchor="text" w:hAnchor="text" w:xAlign="center" w:y="1"/>
        <w:rPr>
          <w:sz w:val="2"/>
          <w:szCs w:val="2"/>
        </w:rPr>
      </w:pPr>
    </w:p>
    <w:p w:rsidR="000A6A73" w:rsidRDefault="000A6A73">
      <w:pPr>
        <w:rPr>
          <w:sz w:val="2"/>
          <w:szCs w:val="2"/>
        </w:rPr>
      </w:pPr>
    </w:p>
    <w:p w:rsidR="00035496" w:rsidRPr="00EF2E5F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№2</w:t>
      </w:r>
    </w:p>
    <w:p w:rsidR="00035496" w:rsidRPr="00EF2E5F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Постановлению №</w:t>
      </w:r>
      <w:r w:rsidRPr="00EF2E5F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210</w:t>
      </w:r>
      <w:r w:rsidRPr="00EF2E5F">
        <w:rPr>
          <w:rFonts w:ascii="Times New Roman" w:hAnsi="Times New Roman" w:cs="Times New Roman"/>
          <w:bCs/>
          <w:sz w:val="26"/>
          <w:szCs w:val="26"/>
        </w:rPr>
        <w:t>_</w:t>
      </w:r>
    </w:p>
    <w:p w:rsidR="00035496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>от «_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 w:rsidRPr="00EF2E5F">
        <w:rPr>
          <w:rFonts w:ascii="Times New Roman" w:hAnsi="Times New Roman" w:cs="Times New Roman"/>
          <w:bCs/>
          <w:sz w:val="26"/>
          <w:szCs w:val="26"/>
        </w:rPr>
        <w:t>__» ______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EF2E5F">
        <w:rPr>
          <w:rFonts w:ascii="Times New Roman" w:hAnsi="Times New Roman" w:cs="Times New Roman"/>
          <w:bCs/>
          <w:sz w:val="26"/>
          <w:szCs w:val="26"/>
        </w:rPr>
        <w:t>__________ 2015</w:t>
      </w:r>
      <w:r>
        <w:rPr>
          <w:rFonts w:ascii="Times New Roman" w:hAnsi="Times New Roman" w:cs="Times New Roman"/>
          <w:bCs/>
          <w:sz w:val="26"/>
          <w:szCs w:val="26"/>
        </w:rPr>
        <w:t xml:space="preserve">г. </w:t>
      </w:r>
    </w:p>
    <w:p w:rsidR="00035496" w:rsidRDefault="00035496" w:rsidP="00035496">
      <w:pPr>
        <w:pStyle w:val="22"/>
        <w:shd w:val="clear" w:color="auto" w:fill="auto"/>
        <w:spacing w:before="828" w:line="240" w:lineRule="exact"/>
        <w:ind w:left="20"/>
      </w:pPr>
    </w:p>
    <w:p w:rsidR="00035496" w:rsidRDefault="00035496" w:rsidP="00035496">
      <w:pPr>
        <w:pStyle w:val="70"/>
        <w:shd w:val="clear" w:color="auto" w:fill="auto"/>
        <w:spacing w:after="255" w:line="240" w:lineRule="exact"/>
      </w:pPr>
      <w:r>
        <w:t>ПОЛОЖЕНИЕ</w:t>
      </w:r>
    </w:p>
    <w:p w:rsidR="00035496" w:rsidRDefault="00035496" w:rsidP="00035496">
      <w:pPr>
        <w:pStyle w:val="70"/>
        <w:shd w:val="clear" w:color="auto" w:fill="auto"/>
        <w:spacing w:after="0" w:line="269" w:lineRule="exact"/>
        <w:ind w:left="640"/>
        <w:jc w:val="left"/>
      </w:pPr>
      <w:r>
        <w:t>о комиссии по противодействию коррупции в муниципальном образовании «Токсовское городское поселение» Всеволожского муниципального района</w:t>
      </w:r>
    </w:p>
    <w:p w:rsidR="00035496" w:rsidRDefault="00035496" w:rsidP="00035496">
      <w:pPr>
        <w:pStyle w:val="70"/>
        <w:shd w:val="clear" w:color="auto" w:fill="auto"/>
        <w:spacing w:after="263" w:line="269" w:lineRule="exact"/>
      </w:pPr>
      <w:r>
        <w:t>Ленинградской области</w:t>
      </w:r>
    </w:p>
    <w:p w:rsidR="00035496" w:rsidRDefault="00035496" w:rsidP="00035496">
      <w:pPr>
        <w:pStyle w:val="22"/>
        <w:numPr>
          <w:ilvl w:val="0"/>
          <w:numId w:val="2"/>
        </w:numPr>
        <w:shd w:val="clear" w:color="auto" w:fill="auto"/>
        <w:tabs>
          <w:tab w:val="left" w:pos="3974"/>
        </w:tabs>
        <w:spacing w:before="0" w:after="275" w:line="240" w:lineRule="exact"/>
        <w:ind w:left="3700"/>
        <w:jc w:val="both"/>
      </w:pPr>
      <w:r>
        <w:t>Общие положения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240" w:line="274" w:lineRule="exact"/>
        <w:jc w:val="both"/>
      </w:pPr>
      <w:r>
        <w:t>Комиссия по противодействию коррупции в муниципальном образовании «Токсовское городское поселение» Всеволожского муниципального района Ленинградской области (далее - комиссия) является постоянно действующим совещательным органом и создается в целях координации деятельности органов местного самоуправления муниципального образования «Токсовское городское поселение» Всеволожского муниципального района Ленинградской области, органов государственной власти и общественных объединений (организаций) в сфере противодействия коррупции.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240" w:line="274" w:lineRule="exact"/>
        <w:jc w:val="both"/>
      </w:pPr>
      <w: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законом Ленинградской области от 17.06.11 № 44-оз «О противодействии коррупции в Ленинградской области», иными законами и нормативными правовыми актами Ленинградской области, а также настоящим Положением.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99"/>
        </w:tabs>
        <w:spacing w:before="0" w:line="274" w:lineRule="exact"/>
        <w:jc w:val="both"/>
      </w:pPr>
      <w:r>
        <w:t>Комиссия утверждается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 и возглавляется главой администрации «Токсовское городское поселение» Всеволожского муниципального района Ленинградской области.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240" w:line="274" w:lineRule="exact"/>
        <w:jc w:val="both"/>
      </w:pPr>
      <w:r>
        <w:t>По решению председателя комиссии к работе комиссии могут привлекаться представители общественных объединений (организаций), научных, образовательных учреждений и иных организаций и лица, специализирующиеся на изучении проблем коррупции, кроме того, для анализа, изучения и выдачи экспертного заключения по рассматриваемым вопросам могут привлекаться эксперты (консультанты).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471"/>
        </w:tabs>
        <w:spacing w:before="0" w:line="274" w:lineRule="exact"/>
        <w:jc w:val="both"/>
      </w:pPr>
      <w:r>
        <w:t>Для целей настоящего Положения используются следующие понятия: 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органы местного самоуправления с учетом их специфики; снижению коррупционных рисков; созданию единой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к сотрудничеству по вопросам пресечения коррупционных правонарушений в целях выработки у граждан, муниципальных служащих навыков антикоррупционного поведения, а также формирования нетерпимого отношения к проявлениям коррупции;</w:t>
      </w:r>
    </w:p>
    <w:p w:rsidR="00035496" w:rsidRDefault="00035496" w:rsidP="00035496">
      <w:pPr>
        <w:pStyle w:val="22"/>
        <w:shd w:val="clear" w:color="auto" w:fill="auto"/>
        <w:spacing w:before="0" w:after="711" w:line="274" w:lineRule="exact"/>
        <w:jc w:val="both"/>
      </w:pPr>
      <w:r>
        <w:t>антикоррупционный мониторинг - деятельность органов местного самоуправления муниципального образования «Токсовское городское поселение» Всеволожского муниципального района Ленинградской области по наблюдению, выявлению, анализу,</w:t>
      </w:r>
    </w:p>
    <w:p w:rsidR="00035496" w:rsidRDefault="00035496" w:rsidP="00035496">
      <w:pPr>
        <w:pStyle w:val="22"/>
        <w:shd w:val="clear" w:color="auto" w:fill="auto"/>
        <w:spacing w:before="0" w:after="263" w:line="269" w:lineRule="exact"/>
        <w:jc w:val="both"/>
      </w:pPr>
      <w:r>
        <w:lastRenderedPageBreak/>
        <w:t>оценке и прогнозу коррупции, коррупциогенных факторов, а также реализации мер по противодействию коррупции и повышению ее эффективности.</w:t>
      </w:r>
    </w:p>
    <w:p w:rsidR="00035496" w:rsidRDefault="00035496" w:rsidP="00035496">
      <w:pPr>
        <w:pStyle w:val="22"/>
        <w:numPr>
          <w:ilvl w:val="0"/>
          <w:numId w:val="2"/>
        </w:numPr>
        <w:shd w:val="clear" w:color="auto" w:fill="auto"/>
        <w:tabs>
          <w:tab w:val="left" w:pos="3489"/>
        </w:tabs>
        <w:spacing w:before="0" w:after="288" w:line="240" w:lineRule="exact"/>
        <w:ind w:left="3160"/>
        <w:jc w:val="both"/>
      </w:pPr>
      <w:r>
        <w:t>Основные задачи комиссии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80" w:line="240" w:lineRule="exact"/>
        <w:jc w:val="both"/>
      </w:pPr>
      <w:r>
        <w:t>Основными задачами комиссии являются: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267" w:line="274" w:lineRule="exact"/>
        <w:jc w:val="both"/>
      </w:pPr>
      <w:r>
        <w:t>Подготовка предложений по вопросам профилактики и противодействия коррупции в муниципальном образовании «Токсовское городское поселение» Всеволожского муниципального района Ленинградской области.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288" w:line="240" w:lineRule="exact"/>
        <w:jc w:val="both"/>
      </w:pPr>
      <w:r>
        <w:t>Участие в разработке и реализации антикоррупционной политики.</w:t>
      </w:r>
    </w:p>
    <w:p w:rsidR="00035496" w:rsidRDefault="00035496" w:rsidP="00035496">
      <w:pPr>
        <w:pStyle w:val="22"/>
        <w:numPr>
          <w:ilvl w:val="0"/>
          <w:numId w:val="2"/>
        </w:numPr>
        <w:shd w:val="clear" w:color="auto" w:fill="auto"/>
        <w:tabs>
          <w:tab w:val="left" w:pos="3909"/>
        </w:tabs>
        <w:spacing w:before="0" w:after="293" w:line="240" w:lineRule="exact"/>
        <w:ind w:left="3580"/>
        <w:jc w:val="both"/>
      </w:pPr>
      <w:r>
        <w:t>Функции комиссии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 w:after="262" w:line="240" w:lineRule="exact"/>
        <w:jc w:val="both"/>
      </w:pPr>
      <w:r>
        <w:t>Комиссия осуществляет следующие функции: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9"/>
        </w:tabs>
        <w:spacing w:before="0" w:after="244" w:line="278" w:lineRule="exact"/>
        <w:jc w:val="both"/>
      </w:pPr>
      <w:r>
        <w:t>Организация в пределах своих полномочий информационного взаимодействия между органами местного самоуправления, организациями, общественными организациями и иными институтами гражданского общества по вопросам противодействия коррупции.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236" w:line="274" w:lineRule="exact"/>
        <w:jc w:val="both"/>
      </w:pPr>
      <w:r>
        <w:t>Координация деятельности по проведению антикоррупционного мониторинга в порядке, установленном муниципальным правовым актом.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845"/>
        </w:tabs>
        <w:spacing w:before="0" w:after="244" w:line="278" w:lineRule="exact"/>
        <w:jc w:val="both"/>
      </w:pPr>
      <w:r>
        <w:t>Рассмотрение обращений физических и юридических лиц по вопросам противодействия коррупции.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240" w:line="274" w:lineRule="exact"/>
        <w:jc w:val="both"/>
      </w:pPr>
      <w:r>
        <w:t>Выступление в средствах массовой информации по вопросам противодействии коррупции.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79"/>
        </w:tabs>
        <w:spacing w:before="0" w:after="219" w:line="274" w:lineRule="exact"/>
        <w:jc w:val="both"/>
      </w:pPr>
      <w:r>
        <w:t>Рассмотрение на заседаниях комиссии информации о возможном наличии признаков коррупции, организация анализа такой информации в целях последующего информирования правоохранительных органов и иных заинтересованных лиц.</w:t>
      </w:r>
    </w:p>
    <w:p w:rsidR="00035496" w:rsidRDefault="00035496" w:rsidP="00035496">
      <w:pPr>
        <w:pStyle w:val="22"/>
        <w:numPr>
          <w:ilvl w:val="0"/>
          <w:numId w:val="2"/>
        </w:numPr>
        <w:shd w:val="clear" w:color="auto" w:fill="auto"/>
        <w:tabs>
          <w:tab w:val="left" w:pos="4074"/>
        </w:tabs>
        <w:spacing w:before="0" w:line="240" w:lineRule="exact"/>
        <w:ind w:left="3740"/>
        <w:jc w:val="both"/>
      </w:pPr>
      <w:r>
        <w:t>Права комиссии</w:t>
      </w:r>
    </w:p>
    <w:p w:rsidR="00035496" w:rsidRDefault="00035496" w:rsidP="00035496">
      <w:pPr>
        <w:pStyle w:val="22"/>
        <w:shd w:val="clear" w:color="auto" w:fill="auto"/>
        <w:tabs>
          <w:tab w:val="left" w:pos="4074"/>
        </w:tabs>
        <w:spacing w:before="0" w:line="240" w:lineRule="exact"/>
        <w:ind w:left="3740"/>
        <w:jc w:val="both"/>
      </w:pP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78" w:line="240" w:lineRule="exact"/>
        <w:jc w:val="both"/>
      </w:pPr>
      <w:r>
        <w:t>В целях осуществления своих полномочий комиссия имеет право: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79"/>
        </w:tabs>
        <w:spacing w:before="0" w:after="106" w:line="240" w:lineRule="exact"/>
        <w:jc w:val="both"/>
      </w:pPr>
      <w:r>
        <w:t>Принимать решения в пределах своей компетенции.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845"/>
        </w:tabs>
        <w:spacing w:before="0" w:after="240" w:line="274" w:lineRule="exact"/>
        <w:jc w:val="both"/>
      </w:pPr>
      <w:r>
        <w:t>Создавать рабочие и экспертные группы по вопросам реализации антикоррупционной политики с привлечением экспертов и специалистов.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line="274" w:lineRule="exact"/>
        <w:jc w:val="both"/>
      </w:pPr>
      <w:r>
        <w:t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и иных общественных институтов по вопросам реализации антикоррупционной политики.</w:t>
      </w:r>
    </w:p>
    <w:p w:rsidR="00035496" w:rsidRDefault="00035496" w:rsidP="00035496">
      <w:pPr>
        <w:pStyle w:val="22"/>
        <w:shd w:val="clear" w:color="auto" w:fill="auto"/>
        <w:tabs>
          <w:tab w:val="left" w:pos="451"/>
          <w:tab w:val="left" w:pos="650"/>
          <w:tab w:val="left" w:pos="2992"/>
          <w:tab w:val="left" w:pos="4374"/>
        </w:tabs>
        <w:spacing w:before="0" w:after="151" w:line="240" w:lineRule="exact"/>
        <w:ind w:left="160"/>
        <w:jc w:val="both"/>
      </w:pPr>
      <w:r>
        <w:tab/>
      </w:r>
      <w:r w:rsidRPr="00035496">
        <w:rPr>
          <w:lang w:eastAsia="en-US" w:bidi="en-US"/>
        </w:rPr>
        <w:tab/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line="274" w:lineRule="exact"/>
        <w:jc w:val="both"/>
      </w:pPr>
      <w:r>
        <w:t>Приглашать на заседания комиссии представителей федеральных государственных органов, органов местного самоуправления, общественных объединений (организаций), научных, образовательных учреждений, иных организаций и лиц, специализирующихся на изучении проблем коррупции, экспертов (консультантов).</w:t>
      </w:r>
    </w:p>
    <w:p w:rsidR="00035496" w:rsidRDefault="00035496" w:rsidP="00035496">
      <w:pPr>
        <w:pStyle w:val="22"/>
        <w:numPr>
          <w:ilvl w:val="2"/>
          <w:numId w:val="2"/>
        </w:numPr>
        <w:shd w:val="clear" w:color="auto" w:fill="auto"/>
        <w:tabs>
          <w:tab w:val="left" w:pos="684"/>
        </w:tabs>
        <w:spacing w:before="0" w:line="274" w:lineRule="exact"/>
        <w:jc w:val="both"/>
      </w:pPr>
      <w:r>
        <w:t>Вносить предложения по подготовке проектов нормативных правовых актов администрации муниципального образования «Токсовское городское поселение»</w:t>
      </w:r>
      <w:r>
        <w:br w:type="page"/>
      </w:r>
    </w:p>
    <w:p w:rsidR="00035496" w:rsidRDefault="00035496" w:rsidP="00035496">
      <w:pPr>
        <w:pStyle w:val="22"/>
        <w:shd w:val="clear" w:color="auto" w:fill="auto"/>
        <w:spacing w:before="0" w:after="263" w:line="269" w:lineRule="exact"/>
        <w:jc w:val="both"/>
      </w:pPr>
      <w:r>
        <w:lastRenderedPageBreak/>
        <w:t>Всеволожского муниципального района Ленинградской области по вопросам противодействия коррупции.</w:t>
      </w:r>
    </w:p>
    <w:p w:rsidR="00035496" w:rsidRDefault="00035496" w:rsidP="00035496">
      <w:pPr>
        <w:pStyle w:val="22"/>
        <w:numPr>
          <w:ilvl w:val="0"/>
          <w:numId w:val="2"/>
        </w:numPr>
        <w:shd w:val="clear" w:color="auto" w:fill="auto"/>
        <w:tabs>
          <w:tab w:val="left" w:pos="3034"/>
        </w:tabs>
        <w:spacing w:before="0" w:after="250" w:line="240" w:lineRule="exact"/>
        <w:ind w:left="2680"/>
        <w:jc w:val="both"/>
      </w:pPr>
      <w:r>
        <w:t>Организация деятельности комиссии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252" w:line="288" w:lineRule="exact"/>
        <w:jc w:val="both"/>
      </w:pPr>
      <w:r>
        <w:t>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26"/>
        </w:tabs>
        <w:spacing w:before="0" w:after="221" w:line="274" w:lineRule="exact"/>
        <w:jc w:val="both"/>
      </w:pPr>
      <w: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263" w:line="298" w:lineRule="exact"/>
        <w:jc w:val="both"/>
      </w:pPr>
      <w:r>
        <w:t>Заседание комиссии правомочно, если на нем присутствует более половины общего числа членов комиссии.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263" w:line="269" w:lineRule="exact"/>
        <w:jc w:val="both"/>
      </w:pPr>
      <w:r>
        <w:t>Решения комиссии принимаются простым большинством голосов, присутствующих на заседании членов комиссии путем открытого голосования. В случае равенства голосов, решающим является голос председателя комиссии.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278" w:line="240" w:lineRule="exact"/>
        <w:jc w:val="both"/>
      </w:pPr>
      <w:r>
        <w:t>Решения комиссия оформляются протоколами и носят рекомендательный характер.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181" w:line="240" w:lineRule="exact"/>
        <w:jc w:val="both"/>
      </w:pPr>
      <w:r>
        <w:t>Руководство деятельностью комиссии осуществляет председатель комиссии.</w:t>
      </w:r>
    </w:p>
    <w:p w:rsidR="00035496" w:rsidRDefault="00035496" w:rsidP="00035496">
      <w:pPr>
        <w:pStyle w:val="af0"/>
        <w:numPr>
          <w:ilvl w:val="1"/>
          <w:numId w:val="2"/>
        </w:numPr>
        <w:tabs>
          <w:tab w:val="left" w:pos="0"/>
          <w:tab w:val="left" w:pos="567"/>
        </w:tabs>
        <w:ind w:left="0" w:right="-340"/>
        <w:rPr>
          <w:rFonts w:ascii="Times New Roman" w:hAnsi="Times New Roman" w:cs="Times New Roman"/>
        </w:rPr>
      </w:pPr>
      <w:r w:rsidRPr="00E6062B">
        <w:rPr>
          <w:rFonts w:ascii="Times New Roman" w:hAnsi="Times New Roman" w:cs="Times New Roman"/>
        </w:rPr>
        <w:t>В отсутствие председателя  комиссии его обязанности выполняет заместитель председателя комиссии</w:t>
      </w:r>
      <w:r>
        <w:rPr>
          <w:rFonts w:ascii="Times New Roman" w:hAnsi="Times New Roman" w:cs="Times New Roman"/>
        </w:rPr>
        <w:t>.</w:t>
      </w:r>
    </w:p>
    <w:p w:rsidR="00035496" w:rsidRDefault="00035496" w:rsidP="00035496">
      <w:pPr>
        <w:pStyle w:val="af0"/>
        <w:tabs>
          <w:tab w:val="left" w:pos="0"/>
          <w:tab w:val="left" w:pos="567"/>
        </w:tabs>
        <w:ind w:left="0" w:right="-340"/>
        <w:rPr>
          <w:rFonts w:ascii="Times New Roman" w:hAnsi="Times New Roman" w:cs="Times New Roman"/>
        </w:rPr>
      </w:pPr>
    </w:p>
    <w:p w:rsidR="00035496" w:rsidRDefault="00035496" w:rsidP="00035496">
      <w:pPr>
        <w:pStyle w:val="af0"/>
        <w:numPr>
          <w:ilvl w:val="1"/>
          <w:numId w:val="2"/>
        </w:numPr>
        <w:tabs>
          <w:tab w:val="left" w:pos="0"/>
          <w:tab w:val="left" w:pos="567"/>
        </w:tabs>
        <w:ind w:left="0"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035496" w:rsidRPr="00E6062B" w:rsidRDefault="00035496" w:rsidP="00035496">
      <w:pPr>
        <w:pStyle w:val="af0"/>
        <w:tabs>
          <w:tab w:val="left" w:pos="0"/>
          <w:tab w:val="left" w:pos="567"/>
        </w:tabs>
        <w:ind w:left="0"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  ведет заседания комиссии;</w:t>
      </w:r>
    </w:p>
    <w:p w:rsidR="00035496" w:rsidRDefault="00035496" w:rsidP="00035496">
      <w:pPr>
        <w:pStyle w:val="22"/>
        <w:shd w:val="clear" w:color="auto" w:fill="auto"/>
        <w:tabs>
          <w:tab w:val="left" w:pos="262"/>
        </w:tabs>
        <w:spacing w:before="0" w:line="274" w:lineRule="exact"/>
        <w:jc w:val="both"/>
      </w:pPr>
      <w:r>
        <w:t>-    определяет место и время проведения заседаний комиссии;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74" w:lineRule="exact"/>
        <w:jc w:val="both"/>
      </w:pPr>
      <w:r>
        <w:t>формирует на основе предложений членов комиссии план работы комиссии и повестку дня ее очередного заседания;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4" w:lineRule="exact"/>
        <w:jc w:val="both"/>
      </w:pPr>
      <w:r>
        <w:t>дает поручения в сфере деятельности комиссии секретарю комиссии, экспертам (консультантам) комиссии;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244" w:line="274" w:lineRule="exact"/>
        <w:jc w:val="both"/>
      </w:pPr>
      <w:r>
        <w:t>подписывает протоколы заседаний комиссии.</w:t>
      </w: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522"/>
        </w:tabs>
        <w:spacing w:before="0" w:line="269" w:lineRule="exact"/>
        <w:jc w:val="both"/>
      </w:pPr>
      <w:r>
        <w:t>Секретарь комиссии: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осуществляет подготовку проекта плана работы комиссии;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формирует проект повестки дня заседания комиссии;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координирует работу по подготовке материалов к заседаниям комиссии, а также проектов соответствующих решений;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69" w:lineRule="exact"/>
        <w:jc w:val="both"/>
      </w:pPr>
      <w: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69" w:lineRule="exact"/>
        <w:jc w:val="both"/>
      </w:pPr>
      <w:r>
        <w:t>ведет и оформляет протоколы заседания комиссии;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jc w:val="both"/>
      </w:pPr>
      <w:r>
        <w:t>представляет протоколы заседания комиссии председателю комиссии для подписания;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jc w:val="both"/>
      </w:pPr>
      <w:r>
        <w:t>осуществляет контроль выполнения решений комиссии;</w:t>
      </w:r>
    </w:p>
    <w:p w:rsidR="00035496" w:rsidRDefault="00035496" w:rsidP="00035496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8" w:lineRule="exact"/>
        <w:jc w:val="both"/>
      </w:pPr>
      <w:r>
        <w:t>организует выполнение поручений председателя комиссии.</w:t>
      </w:r>
    </w:p>
    <w:p w:rsidR="00035496" w:rsidRDefault="00035496" w:rsidP="00035496">
      <w:pPr>
        <w:pStyle w:val="22"/>
        <w:shd w:val="clear" w:color="auto" w:fill="auto"/>
        <w:tabs>
          <w:tab w:val="left" w:pos="262"/>
        </w:tabs>
        <w:spacing w:before="0" w:line="278" w:lineRule="exact"/>
        <w:jc w:val="both"/>
      </w:pPr>
    </w:p>
    <w:p w:rsidR="00035496" w:rsidRDefault="00035496" w:rsidP="00035496">
      <w:pPr>
        <w:pStyle w:val="22"/>
        <w:numPr>
          <w:ilvl w:val="1"/>
          <w:numId w:val="2"/>
        </w:numPr>
        <w:shd w:val="clear" w:color="auto" w:fill="auto"/>
        <w:tabs>
          <w:tab w:val="left" w:pos="656"/>
        </w:tabs>
        <w:spacing w:before="0" w:line="278" w:lineRule="exact"/>
        <w:jc w:val="both"/>
        <w:sectPr w:rsidR="00035496" w:rsidSect="00035496">
          <w:headerReference w:type="default" r:id="rId10"/>
          <w:footerReference w:type="default" r:id="rId11"/>
          <w:headerReference w:type="first" r:id="rId12"/>
          <w:type w:val="continuous"/>
          <w:pgSz w:w="11900" w:h="16840"/>
          <w:pgMar w:top="384" w:right="863" w:bottom="1475" w:left="1673" w:header="0" w:footer="3" w:gutter="0"/>
          <w:pgNumType w:start="4"/>
          <w:cols w:space="720"/>
          <w:noEndnote/>
          <w:docGrid w:linePitch="360"/>
        </w:sectPr>
      </w:pPr>
      <w:r>
        <w:t>По решению председателя комиссии информация не конфиденциального характера о рассмотренных комиссией вопросах может передаваться в СМИ для опубликования.</w:t>
      </w:r>
    </w:p>
    <w:p w:rsidR="00035496" w:rsidRDefault="00035496" w:rsidP="00035496">
      <w:pPr>
        <w:spacing w:before="106" w:after="106" w:line="240" w:lineRule="exact"/>
        <w:rPr>
          <w:sz w:val="19"/>
          <w:szCs w:val="19"/>
        </w:rPr>
      </w:pPr>
    </w:p>
    <w:p w:rsidR="00035496" w:rsidRDefault="00035496" w:rsidP="00035496">
      <w:pPr>
        <w:rPr>
          <w:sz w:val="2"/>
          <w:szCs w:val="2"/>
        </w:rPr>
        <w:sectPr w:rsidR="00035496">
          <w:type w:val="continuous"/>
          <w:pgSz w:w="11900" w:h="16840"/>
          <w:pgMar w:top="389" w:right="0" w:bottom="389" w:left="0" w:header="0" w:footer="3" w:gutter="0"/>
          <w:cols w:space="720"/>
          <w:noEndnote/>
          <w:docGrid w:linePitch="360"/>
        </w:sectPr>
      </w:pPr>
    </w:p>
    <w:p w:rsidR="00035496" w:rsidRDefault="00035496" w:rsidP="00035496">
      <w:pPr>
        <w:spacing w:line="360" w:lineRule="exact"/>
      </w:pPr>
    </w:p>
    <w:p w:rsidR="00035496" w:rsidRDefault="00035496" w:rsidP="00035496">
      <w:pPr>
        <w:spacing w:line="360" w:lineRule="exact"/>
      </w:pPr>
    </w:p>
    <w:p w:rsidR="00035496" w:rsidRDefault="00035496" w:rsidP="00035496">
      <w:pPr>
        <w:spacing w:line="360" w:lineRule="exact"/>
      </w:pPr>
    </w:p>
    <w:p w:rsidR="00035496" w:rsidRDefault="00035496" w:rsidP="00035496">
      <w:pPr>
        <w:spacing w:line="360" w:lineRule="exact"/>
      </w:pPr>
    </w:p>
    <w:p w:rsidR="00035496" w:rsidRDefault="00035496" w:rsidP="00035496">
      <w:pPr>
        <w:spacing w:line="410" w:lineRule="exact"/>
      </w:pPr>
    </w:p>
    <w:p w:rsidR="00035496" w:rsidRPr="00EF2E5F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№3</w:t>
      </w:r>
    </w:p>
    <w:p w:rsidR="00035496" w:rsidRPr="00EF2E5F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Постановлению №</w:t>
      </w:r>
      <w:r w:rsidRPr="00EF2E5F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210</w:t>
      </w:r>
      <w:r w:rsidRPr="00EF2E5F">
        <w:rPr>
          <w:rFonts w:ascii="Times New Roman" w:hAnsi="Times New Roman" w:cs="Times New Roman"/>
          <w:bCs/>
          <w:sz w:val="26"/>
          <w:szCs w:val="26"/>
        </w:rPr>
        <w:t>_</w:t>
      </w:r>
    </w:p>
    <w:p w:rsidR="00035496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F2E5F">
        <w:rPr>
          <w:rFonts w:ascii="Times New Roman" w:hAnsi="Times New Roman" w:cs="Times New Roman"/>
          <w:bCs/>
          <w:sz w:val="26"/>
          <w:szCs w:val="26"/>
        </w:rPr>
        <w:t>от «_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 w:rsidRPr="00EF2E5F">
        <w:rPr>
          <w:rFonts w:ascii="Times New Roman" w:hAnsi="Times New Roman" w:cs="Times New Roman"/>
          <w:bCs/>
          <w:sz w:val="26"/>
          <w:szCs w:val="26"/>
        </w:rPr>
        <w:t>__» ______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EF2E5F">
        <w:rPr>
          <w:rFonts w:ascii="Times New Roman" w:hAnsi="Times New Roman" w:cs="Times New Roman"/>
          <w:bCs/>
          <w:sz w:val="26"/>
          <w:szCs w:val="26"/>
        </w:rPr>
        <w:t>__________ 2015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035496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35496" w:rsidRDefault="00035496" w:rsidP="00035496">
      <w:pPr>
        <w:pStyle w:val="32"/>
        <w:keepNext/>
        <w:keepLines/>
        <w:shd w:val="clear" w:color="auto" w:fill="auto"/>
        <w:ind w:right="20"/>
      </w:pPr>
      <w:bookmarkStart w:id="3" w:name="bookmark3"/>
      <w:r>
        <w:t>План работы комиссии по противодействию коррупции</w:t>
      </w:r>
      <w:r>
        <w:br/>
        <w:t>в МО «Токсовское городское поселение»</w:t>
      </w:r>
      <w:r>
        <w:br/>
        <w:t>на 2014 год</w:t>
      </w:r>
      <w:bookmarkEnd w:id="3"/>
    </w:p>
    <w:p w:rsidR="00035496" w:rsidRDefault="00035496" w:rsidP="00035496">
      <w:pPr>
        <w:pStyle w:val="32"/>
        <w:keepNext/>
        <w:keepLines/>
        <w:shd w:val="clear" w:color="auto" w:fill="auto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3946"/>
        <w:gridCol w:w="1603"/>
        <w:gridCol w:w="1886"/>
      </w:tblGrid>
      <w:tr w:rsidR="00035496" w:rsidTr="00692F42">
        <w:trPr>
          <w:trHeight w:hRule="exact" w:val="5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№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3"/>
              </w:rPr>
              <w:t>Срок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120" w:line="240" w:lineRule="exact"/>
              <w:ind w:left="220"/>
              <w:jc w:val="left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Ответственный за исполнение</w:t>
            </w:r>
          </w:p>
        </w:tc>
      </w:tr>
      <w:tr w:rsidR="00035496" w:rsidTr="00692F42">
        <w:trPr>
          <w:trHeight w:hRule="exact" w:val="11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Рассмотрение и утверждение плана работы комиссии по противодействию коррупции на 2014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562" w:lineRule="exact"/>
            </w:pPr>
            <w:r>
              <w:rPr>
                <w:rStyle w:val="23"/>
              </w:rPr>
              <w:t>I квартал 2014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rPr>
                <w:rStyle w:val="23"/>
              </w:rPr>
              <w:t>Председатель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3"/>
              </w:rPr>
              <w:t>комиссии</w:t>
            </w:r>
          </w:p>
        </w:tc>
      </w:tr>
      <w:tr w:rsidR="00035496" w:rsidTr="00692F42">
        <w:trPr>
          <w:trHeight w:hRule="exact" w:val="14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Предоставление информации населению о перечне муниципальных услуг, предоставляемых Администрацией МО «Токсовское городское поселение»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557" w:lineRule="exact"/>
            </w:pPr>
            <w:r>
              <w:rPr>
                <w:rStyle w:val="23"/>
              </w:rPr>
              <w:t>I квартал 2014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3"/>
              </w:rPr>
              <w:t>Председатель,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секретарь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комиссии</w:t>
            </w:r>
          </w:p>
        </w:tc>
      </w:tr>
      <w:tr w:rsidR="00035496" w:rsidTr="00692F42">
        <w:trPr>
          <w:trHeight w:hRule="exact" w:val="306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  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Своевременное обновление и наполнение страницы поселения, расположенной на сайте Администрации МО «Токсовское городское поселение» (в сети Интернет)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Начальник сектора по связям с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общественностью и социальной работе</w:t>
            </w:r>
          </w:p>
        </w:tc>
      </w:tr>
      <w:tr w:rsidR="00035496" w:rsidTr="00692F42">
        <w:trPr>
          <w:trHeight w:hRule="exact" w:val="35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Обеспечение эффективного контроля за соблюдением муниципальными служащими Администрации МО «Токсовское городское поселение»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69" w:lineRule="exact"/>
              <w:ind w:left="220"/>
              <w:jc w:val="left"/>
            </w:pPr>
            <w:r>
              <w:rPr>
                <w:rStyle w:val="23"/>
              </w:rPr>
              <w:t>Председатель,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секретарь</w:t>
            </w:r>
          </w:p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комиссии</w:t>
            </w:r>
          </w:p>
        </w:tc>
      </w:tr>
      <w:tr w:rsidR="00035496" w:rsidTr="00692F42">
        <w:trPr>
          <w:trHeight w:hRule="exact" w:val="25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Организация контроля за своевременным и достоверным предоставлением муниципальными служащими Администрации МО «Токсовское городское поселение» сведений о доходах, об имуществе и обязательствах имущественного характера, а также сведений о доходах, об имуществе 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до 01 мая 2014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2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Начальник сектора юридического обеспечения и договорной работы</w:t>
            </w:r>
          </w:p>
        </w:tc>
      </w:tr>
    </w:tbl>
    <w:p w:rsidR="00035496" w:rsidRPr="00035496" w:rsidRDefault="00035496" w:rsidP="00035496">
      <w:pPr>
        <w:pStyle w:val="ab"/>
        <w:framePr w:w="7829" w:wrap="notBeside" w:vAnchor="text" w:hAnchor="text" w:xAlign="center" w:y="1"/>
        <w:shd w:val="clear" w:color="auto" w:fill="auto"/>
        <w:spacing w:line="240" w:lineRule="exact"/>
        <w:rPr>
          <w:lang w:val="ru-RU"/>
        </w:rPr>
      </w:pPr>
    </w:p>
    <w:p w:rsidR="00035496" w:rsidRDefault="00035496" w:rsidP="00035496">
      <w:pPr>
        <w:framePr w:w="7829" w:wrap="notBeside" w:vAnchor="text" w:hAnchor="text" w:xAlign="center" w:y="1"/>
        <w:rPr>
          <w:sz w:val="2"/>
          <w:szCs w:val="2"/>
        </w:rPr>
      </w:pPr>
    </w:p>
    <w:p w:rsidR="00035496" w:rsidRDefault="00035496" w:rsidP="000354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3941"/>
        <w:gridCol w:w="1603"/>
        <w:gridCol w:w="1891"/>
      </w:tblGrid>
      <w:tr w:rsidR="00035496" w:rsidTr="00692F42">
        <w:trPr>
          <w:trHeight w:hRule="exact" w:val="85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framePr w:w="7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framePr w:w="7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framePr w:w="78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496" w:rsidTr="00692F42">
        <w:trPr>
          <w:trHeight w:hRule="exact" w:val="14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По мере необходимости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3"/>
              </w:rPr>
              <w:t>Председатель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3"/>
              </w:rPr>
              <w:t>комиссии</w:t>
            </w:r>
          </w:p>
        </w:tc>
      </w:tr>
      <w:tr w:rsidR="00035496" w:rsidTr="00692F42">
        <w:trPr>
          <w:trHeight w:hRule="exact" w:val="19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Проведение антикоррупционной экспертизы муниципальных правовых актов, принимаемых Администрацией МО «Токсовское городское поселение», представительным органом поселения и их проектов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Начальник сектора юридического обеспечения и договорной работы</w:t>
            </w:r>
          </w:p>
        </w:tc>
      </w:tr>
      <w:tr w:rsidR="00035496" w:rsidTr="00692F42">
        <w:trPr>
          <w:trHeight w:hRule="exact" w:val="22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after="240" w:line="240" w:lineRule="exact"/>
              <w:jc w:val="left"/>
            </w:pPr>
            <w:r>
              <w:rPr>
                <w:rStyle w:val="23"/>
              </w:rPr>
              <w:t xml:space="preserve"> 10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Работа «телефона доверия» для приема сообщений о фактах коррупции и коррупционных проявлениях в Администрации МО «Токсовское городское поселение», обобщение и анализ информации о проявлении фактов коррупции, поступающей по «телефону доверия»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Ежеквартально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Начальник сектора по связям с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общественностью и социальной работе</w:t>
            </w:r>
          </w:p>
        </w:tc>
      </w:tr>
      <w:tr w:rsidR="00035496" w:rsidTr="00692F42">
        <w:trPr>
          <w:trHeight w:hRule="exact" w:val="168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3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3"/>
              </w:rPr>
              <w:t>Заместитель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3"/>
              </w:rPr>
              <w:t>председателя</w:t>
            </w:r>
          </w:p>
        </w:tc>
      </w:tr>
      <w:tr w:rsidR="00035496" w:rsidTr="00692F42">
        <w:trPr>
          <w:trHeight w:hRule="exact" w:val="113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Учет муниципального имущества и анализ его целевого использования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tabs>
                <w:tab w:val="left" w:leader="dot" w:pos="413"/>
                <w:tab w:val="left" w:leader="dot" w:pos="1766"/>
                <w:tab w:val="left" w:leader="dot" w:pos="2467"/>
              </w:tabs>
              <w:spacing w:before="0" w:line="240" w:lineRule="exact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3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Начальник отдела земельно</w:t>
            </w:r>
            <w:r>
              <w:rPr>
                <w:rStyle w:val="23"/>
              </w:rPr>
              <w:softHyphen/>
              <w:t>имущественных отношений</w:t>
            </w:r>
          </w:p>
        </w:tc>
      </w:tr>
      <w:tr w:rsidR="00035496" w:rsidTr="00692F42">
        <w:trPr>
          <w:trHeight w:hRule="exact" w:val="169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after="300" w:line="240" w:lineRule="exact"/>
              <w:jc w:val="left"/>
            </w:pP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300" w:line="240" w:lineRule="exact"/>
              <w:jc w:val="left"/>
            </w:pPr>
            <w:r>
              <w:rPr>
                <w:rStyle w:val="23"/>
              </w:rPr>
              <w:t xml:space="preserve"> 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Обеспечение выполнения требований законодательства в сфере осуществления муниципальных закупок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Начальник отдела ЖКХ и строительства</w:t>
            </w:r>
          </w:p>
        </w:tc>
      </w:tr>
      <w:tr w:rsidR="00035496" w:rsidTr="00692F42">
        <w:trPr>
          <w:trHeight w:hRule="exact" w:val="193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МО «Токсовское городское поселение»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Ежеквартально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Заместитель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председателя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комиссии</w:t>
            </w:r>
          </w:p>
        </w:tc>
      </w:tr>
      <w:tr w:rsidR="00035496" w:rsidTr="00692F42">
        <w:trPr>
          <w:trHeight w:hRule="exact" w:val="17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Проведение социологического опроса</w:t>
            </w:r>
          </w:p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об уровне коррумпированности в сфере муниципальной службы.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3"/>
              </w:rPr>
              <w:t>II, III квартал 2014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96" w:rsidRDefault="00035496" w:rsidP="00692F42">
            <w:pPr>
              <w:pStyle w:val="22"/>
              <w:framePr w:w="781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Члены комиссии</w:t>
            </w:r>
          </w:p>
        </w:tc>
      </w:tr>
    </w:tbl>
    <w:p w:rsidR="00035496" w:rsidRDefault="00035496" w:rsidP="00035496">
      <w:pPr>
        <w:framePr w:w="7819" w:wrap="notBeside" w:vAnchor="text" w:hAnchor="text" w:xAlign="center" w:y="1"/>
        <w:rPr>
          <w:sz w:val="2"/>
          <w:szCs w:val="2"/>
        </w:rPr>
      </w:pPr>
    </w:p>
    <w:p w:rsidR="00035496" w:rsidRDefault="00035496" w:rsidP="00035496">
      <w:pPr>
        <w:rPr>
          <w:sz w:val="2"/>
          <w:szCs w:val="2"/>
        </w:rPr>
      </w:pPr>
    </w:p>
    <w:p w:rsidR="00035496" w:rsidRDefault="00035496" w:rsidP="00035496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5496" w:rsidRDefault="00035496" w:rsidP="00035496">
      <w:pPr>
        <w:pStyle w:val="22"/>
        <w:shd w:val="clear" w:color="auto" w:fill="auto"/>
        <w:spacing w:before="828" w:line="240" w:lineRule="exact"/>
        <w:ind w:left="20"/>
        <w:jc w:val="right"/>
      </w:pPr>
    </w:p>
    <w:p w:rsidR="00035496" w:rsidRDefault="00035496" w:rsidP="00035496">
      <w:pPr>
        <w:jc w:val="center"/>
        <w:rPr>
          <w:sz w:val="2"/>
          <w:szCs w:val="2"/>
        </w:rPr>
        <w:sectPr w:rsidR="00035496">
          <w:type w:val="continuous"/>
          <w:pgSz w:w="11900" w:h="16840"/>
          <w:pgMar w:top="389" w:right="889" w:bottom="389" w:left="1645" w:header="0" w:footer="3" w:gutter="0"/>
          <w:cols w:space="720"/>
          <w:noEndnote/>
          <w:docGrid w:linePitch="360"/>
        </w:sectPr>
      </w:pPr>
    </w:p>
    <w:p w:rsidR="000A6A73" w:rsidRDefault="00AA2085" w:rsidP="00035496">
      <w:pPr>
        <w:ind w:left="195" w:right="-5"/>
        <w:jc w:val="right"/>
        <w:rPr>
          <w:sz w:val="2"/>
          <w:szCs w:val="2"/>
        </w:rPr>
        <w:sectPr w:rsidR="000A6A73">
          <w:headerReference w:type="default" r:id="rId13"/>
          <w:footerReference w:type="default" r:id="rId14"/>
          <w:headerReference w:type="first" r:id="rId15"/>
          <w:type w:val="continuous"/>
          <w:pgSz w:w="11900" w:h="16840"/>
          <w:pgMar w:top="389" w:right="889" w:bottom="389" w:left="1645" w:header="0" w:footer="3" w:gutter="0"/>
          <w:cols w:space="720"/>
          <w:noEndnote/>
          <w:docGrid w:linePitch="360"/>
        </w:sectPr>
      </w:pPr>
      <w:r>
        <w:lastRenderedPageBreak/>
        <w:br w:type="page"/>
      </w:r>
      <w:r w:rsidR="00035496">
        <w:rPr>
          <w:sz w:val="2"/>
          <w:szCs w:val="2"/>
        </w:rPr>
        <w:lastRenderedPageBreak/>
        <w:t xml:space="preserve"> </w:t>
      </w:r>
    </w:p>
    <w:p w:rsidR="000A6A73" w:rsidRDefault="000A6A73">
      <w:pPr>
        <w:rPr>
          <w:sz w:val="2"/>
          <w:szCs w:val="2"/>
        </w:rPr>
        <w:sectPr w:rsidR="000A6A73">
          <w:headerReference w:type="default" r:id="rId16"/>
          <w:pgSz w:w="11900" w:h="16840"/>
          <w:pgMar w:top="896" w:right="0" w:bottom="4" w:left="0" w:header="0" w:footer="3" w:gutter="0"/>
          <w:pgNumType w:start="3"/>
          <w:cols w:space="720"/>
          <w:noEndnote/>
          <w:docGrid w:linePitch="360"/>
        </w:sectPr>
      </w:pPr>
    </w:p>
    <w:p w:rsidR="000A6A73" w:rsidRDefault="000A6A73" w:rsidP="005F2AC4">
      <w:pPr>
        <w:pStyle w:val="22"/>
        <w:shd w:val="clear" w:color="auto" w:fill="auto"/>
        <w:spacing w:before="583" w:after="42" w:line="240" w:lineRule="exact"/>
        <w:ind w:left="2320"/>
        <w:jc w:val="left"/>
      </w:pPr>
    </w:p>
    <w:sectPr w:rsidR="000A6A73" w:rsidSect="000A6A73">
      <w:headerReference w:type="default" r:id="rId17"/>
      <w:pgSz w:w="11900" w:h="16840"/>
      <w:pgMar w:top="896" w:right="1688" w:bottom="4" w:left="2383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42" w:rsidRDefault="00D14D42" w:rsidP="000A6A73">
      <w:r>
        <w:separator/>
      </w:r>
    </w:p>
  </w:endnote>
  <w:endnote w:type="continuationSeparator" w:id="1">
    <w:p w:rsidR="00D14D42" w:rsidRDefault="00D14D42" w:rsidP="000A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73" w:rsidRDefault="000A6A7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96" w:rsidRDefault="000354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73" w:rsidRDefault="000A6A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42" w:rsidRDefault="00D14D42"/>
  </w:footnote>
  <w:footnote w:type="continuationSeparator" w:id="1">
    <w:p w:rsidR="00D14D42" w:rsidRDefault="00D14D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DB" w:rsidRDefault="00093F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ED" w:rsidRDefault="00264DED" w:rsidP="00264DED">
    <w:pPr>
      <w:ind w:left="195" w:right="-5"/>
      <w:jc w:val="right"/>
      <w:rPr>
        <w:rFonts w:ascii="Times New Roman" w:hAnsi="Times New Roman" w:cs="Times New Roman"/>
        <w:bCs/>
        <w:sz w:val="26"/>
        <w:szCs w:val="26"/>
      </w:rPr>
    </w:pPr>
  </w:p>
  <w:p w:rsidR="00264DED" w:rsidRDefault="00264DED" w:rsidP="00264DED">
    <w:pPr>
      <w:ind w:left="195" w:right="-5"/>
      <w:jc w:val="right"/>
      <w:rPr>
        <w:rFonts w:ascii="Times New Roman" w:hAnsi="Times New Roman" w:cs="Times New Roman"/>
        <w:bCs/>
        <w:sz w:val="26"/>
        <w:szCs w:val="26"/>
      </w:rPr>
    </w:pPr>
  </w:p>
  <w:p w:rsidR="000A6A73" w:rsidRDefault="000A6A7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96" w:rsidRDefault="000354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96" w:rsidRDefault="0003549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73" w:rsidRDefault="000A6A7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73" w:rsidRDefault="000A6A7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73" w:rsidRDefault="000A6A73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73" w:rsidRDefault="000A6A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7F6"/>
    <w:multiLevelType w:val="hybridMultilevel"/>
    <w:tmpl w:val="B2B6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B399D"/>
    <w:multiLevelType w:val="multilevel"/>
    <w:tmpl w:val="D22E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3DA5"/>
    <w:multiLevelType w:val="multilevel"/>
    <w:tmpl w:val="34B46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B54863"/>
    <w:multiLevelType w:val="multilevel"/>
    <w:tmpl w:val="9DCC4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6A73"/>
    <w:rsid w:val="00035496"/>
    <w:rsid w:val="00086B96"/>
    <w:rsid w:val="00093FDB"/>
    <w:rsid w:val="000A6A73"/>
    <w:rsid w:val="00264DED"/>
    <w:rsid w:val="002E4E93"/>
    <w:rsid w:val="00324877"/>
    <w:rsid w:val="0034577F"/>
    <w:rsid w:val="003E397A"/>
    <w:rsid w:val="003F4B63"/>
    <w:rsid w:val="004640AA"/>
    <w:rsid w:val="0048113E"/>
    <w:rsid w:val="005F2AC4"/>
    <w:rsid w:val="007E73E0"/>
    <w:rsid w:val="009B6DDF"/>
    <w:rsid w:val="009D405A"/>
    <w:rsid w:val="00AA2085"/>
    <w:rsid w:val="00B53EEC"/>
    <w:rsid w:val="00CE4D6F"/>
    <w:rsid w:val="00D117AE"/>
    <w:rsid w:val="00D14D42"/>
    <w:rsid w:val="00D543EB"/>
    <w:rsid w:val="00E6062B"/>
    <w:rsid w:val="00E631B8"/>
    <w:rsid w:val="00E8281D"/>
    <w:rsid w:val="00EF0030"/>
    <w:rsid w:val="00EF2E5F"/>
    <w:rsid w:val="00F8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A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A7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0A6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0A6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0A6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">
    <w:name w:val="Основной текст (5)_"/>
    <w:basedOn w:val="a0"/>
    <w:link w:val="50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pt">
    <w:name w:val="Основной текст (5) + Интервал 3 pt"/>
    <w:basedOn w:val="5"/>
    <w:rsid w:val="000A6A7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0A6A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0A6A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0A6A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1"/>
    <w:rsid w:val="000A6A73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6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0A6A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0A6A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главление (2)_"/>
    <w:basedOn w:val="a0"/>
    <w:link w:val="26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1pt">
    <w:name w:val="Оглавление (2) + Интервал 1 pt"/>
    <w:basedOn w:val="25"/>
    <w:rsid w:val="000A6A73"/>
    <w:rPr>
      <w:color w:val="000000"/>
      <w:spacing w:val="20"/>
      <w:w w:val="100"/>
      <w:position w:val="0"/>
    </w:rPr>
  </w:style>
  <w:style w:type="character" w:customStyle="1" w:styleId="a8">
    <w:name w:val="Оглавление_"/>
    <w:basedOn w:val="a0"/>
    <w:link w:val="a9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enturyGothic6pt">
    <w:name w:val="Основной текст (2) + Century Gothic;6 pt"/>
    <w:basedOn w:val="21"/>
    <w:rsid w:val="000A6A73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8Exact">
    <w:name w:val="Основной текст (8) Exact"/>
    <w:basedOn w:val="a0"/>
    <w:rsid w:val="000A6A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enturyGothic105ptExact">
    <w:name w:val="Основной текст (2) + Century Gothic;10;5 pt Exact"/>
    <w:basedOn w:val="21"/>
    <w:rsid w:val="000A6A73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0">
    <w:name w:val="Основной текст (2) + Малые прописные Exact"/>
    <w:basedOn w:val="21"/>
    <w:rsid w:val="000A6A73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Exact">
    <w:name w:val="Основной текст (2) + 10 pt Exact"/>
    <w:basedOn w:val="21"/>
    <w:rsid w:val="000A6A7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Exact">
    <w:name w:val="Основной текст (6) Exact"/>
    <w:basedOn w:val="a0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sid w:val="000A6A7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A6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Подпись к таблице_"/>
    <w:basedOn w:val="a0"/>
    <w:link w:val="ab"/>
    <w:rsid w:val="000A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7">
    <w:name w:val="Основной текст (2) + Малые прописные"/>
    <w:basedOn w:val="21"/>
    <w:rsid w:val="000A6A73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0A6A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0A6A73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50">
    <w:name w:val="Основной текст (5)"/>
    <w:basedOn w:val="a"/>
    <w:link w:val="5"/>
    <w:rsid w:val="000A6A73"/>
    <w:pPr>
      <w:shd w:val="clear" w:color="auto" w:fill="FFFFFF"/>
      <w:spacing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0A6A73"/>
    <w:pPr>
      <w:shd w:val="clear" w:color="auto" w:fill="FFFFFF"/>
      <w:spacing w:line="422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0A6A73"/>
    <w:pPr>
      <w:shd w:val="clear" w:color="auto" w:fill="FFFFFF"/>
      <w:spacing w:after="360"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0A6A73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rsid w:val="000A6A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0A6A73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0A6A7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A6A73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A6A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0A6A73"/>
    <w:pPr>
      <w:shd w:val="clear" w:color="auto" w:fill="FFFFFF"/>
      <w:spacing w:before="660" w:line="0" w:lineRule="atLeas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90">
    <w:name w:val="Основной текст (9)"/>
    <w:basedOn w:val="a"/>
    <w:link w:val="9"/>
    <w:rsid w:val="000A6A73"/>
    <w:pPr>
      <w:shd w:val="clear" w:color="auto" w:fill="FFFFFF"/>
      <w:spacing w:before="120" w:line="0" w:lineRule="atLeast"/>
      <w:jc w:val="both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26">
    <w:name w:val="Оглавление (2)"/>
    <w:basedOn w:val="a"/>
    <w:link w:val="25"/>
    <w:rsid w:val="000A6A7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a9">
    <w:name w:val="Оглавление"/>
    <w:basedOn w:val="a"/>
    <w:link w:val="a8"/>
    <w:rsid w:val="000A6A73"/>
    <w:pPr>
      <w:shd w:val="clear" w:color="auto" w:fill="FFFFFF"/>
      <w:spacing w:after="12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rsid w:val="000A6A73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ab">
    <w:name w:val="Подпись к таблице"/>
    <w:basedOn w:val="a"/>
    <w:link w:val="aa"/>
    <w:rsid w:val="000A6A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header"/>
    <w:basedOn w:val="a"/>
    <w:link w:val="ad"/>
    <w:uiPriority w:val="99"/>
    <w:semiHidden/>
    <w:unhideWhenUsed/>
    <w:rsid w:val="00093F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3FD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93F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3FDB"/>
    <w:rPr>
      <w:color w:val="000000"/>
    </w:rPr>
  </w:style>
  <w:style w:type="paragraph" w:styleId="af0">
    <w:name w:val="List Paragraph"/>
    <w:basedOn w:val="a"/>
    <w:uiPriority w:val="34"/>
    <w:qFormat/>
    <w:rsid w:val="00E6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YSi7h3OEQI2IW/VU+OnwjSnDIfMNSA+l/eFP7t1z8cM=</DigestValue>
    </Reference>
    <Reference URI="#idOfficeObject" Type="http://www.w3.org/2000/09/xmldsig#Object">
      <DigestMethod Algorithm="urn:ietf:params:xml:ns:cpxmlsec:algorithms:gostr3411"/>
      <DigestValue>i12/9EJru3tBqdk0NtZm/VecDaxyXgJ/olVRs6hrNSk=</DigestValue>
    </Reference>
  </SignedInfo>
  <SignatureValue>gMwh5f5NlkjTNHPqMx3i64wGP20l4rReII9qJYehhIsmPTCgg9vMZLh7rlPjWkCJ
SNURZHjj9rK6XR0gIBAOSg==</SignatureValue>
  <KeyInfo>
    <X509Data>
      <X509Certificate>MIIHjzCCBz6gAwIBAgIKERYuyAADAAAQMTAIBgYqhQMCAgMwgfgxGDAWBgUqhQNk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Fw0xNTA5MjgxMTQ0MDBaFw0xNjEyMjgxMTU0MDBaMIICNzEWMBQGBSqFA2QDEgsw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J5UVEAiZUJpf35vaPpzzDqw1IKM=</DigestValue>
      </Reference>
      <Reference URI="/word/document.xml?ContentType=application/vnd.openxmlformats-officedocument.wordprocessingml.document.main+xml">
        <DigestMethod Algorithm="http://www.w3.org/2000/09/xmldsig#sha1"/>
        <DigestValue>aoIncBAHJtMCuG+jomRM4xhOxzc=</DigestValue>
      </Reference>
      <Reference URI="/word/endnotes.xml?ContentType=application/vnd.openxmlformats-officedocument.wordprocessingml.endnotes+xml">
        <DigestMethod Algorithm="http://www.w3.org/2000/09/xmldsig#sha1"/>
        <DigestValue>s9qgI1gtUS0lQr+ORAXU11TxtFs=</DigestValue>
      </Reference>
      <Reference URI="/word/fontTable.xml?ContentType=application/vnd.openxmlformats-officedocument.wordprocessingml.fontTable+xml">
        <DigestMethod Algorithm="http://www.w3.org/2000/09/xmldsig#sha1"/>
        <DigestValue>sufsUsuOrF79FrTKAamr8uasS8k=</DigestValue>
      </Reference>
      <Reference URI="/word/footer1.xml?ContentType=application/vnd.openxmlformats-officedocument.wordprocessingml.footer+xml">
        <DigestMethod Algorithm="http://www.w3.org/2000/09/xmldsig#sha1"/>
        <DigestValue>niNaWb0HKoMpACvfM8GfQAEsju4=</DigestValue>
      </Reference>
      <Reference URI="/word/footer2.xml?ContentType=application/vnd.openxmlformats-officedocument.wordprocessingml.footer+xml">
        <DigestMethod Algorithm="http://www.w3.org/2000/09/xmldsig#sha1"/>
        <DigestValue>KvcEQlc6lHpT2zmbI6pXoaE3jCU=</DigestValue>
      </Reference>
      <Reference URI="/word/footer3.xml?ContentType=application/vnd.openxmlformats-officedocument.wordprocessingml.footer+xml">
        <DigestMethod Algorithm="http://www.w3.org/2000/09/xmldsig#sha1"/>
        <DigestValue>uYkQDXG2e+MER6Fjp5jNl92VMtk=</DigestValue>
      </Reference>
      <Reference URI="/word/footnotes.xml?ContentType=application/vnd.openxmlformats-officedocument.wordprocessingml.footnotes+xml">
        <DigestMethod Algorithm="http://www.w3.org/2000/09/xmldsig#sha1"/>
        <DigestValue>eZR6UclrS3rrqKel/UNK69mPq/I=</DigestValue>
      </Reference>
      <Reference URI="/word/header1.xml?ContentType=application/vnd.openxmlformats-officedocument.wordprocessingml.header+xml">
        <DigestMethod Algorithm="http://www.w3.org/2000/09/xmldsig#sha1"/>
        <DigestValue>BMESG7cfz8rDNl/iqKjs2O63Hnc=</DigestValue>
      </Reference>
      <Reference URI="/word/header2.xml?ContentType=application/vnd.openxmlformats-officedocument.wordprocessingml.header+xml">
        <DigestMethod Algorithm="http://www.w3.org/2000/09/xmldsig#sha1"/>
        <DigestValue>JdCLU0jJRxC4+6QuvIOi/Oh+nf8=</DigestValue>
      </Reference>
      <Reference URI="/word/header3.xml?ContentType=application/vnd.openxmlformats-officedocument.wordprocessingml.header+xml">
        <DigestMethod Algorithm="http://www.w3.org/2000/09/xmldsig#sha1"/>
        <DigestValue>MRumuYD/QWoMiE8dWUo8Sbu36TE=</DigestValue>
      </Reference>
      <Reference URI="/word/header4.xml?ContentType=application/vnd.openxmlformats-officedocument.wordprocessingml.header+xml">
        <DigestMethod Algorithm="http://www.w3.org/2000/09/xmldsig#sha1"/>
        <DigestValue>MRumuYD/QWoMiE8dWUo8Sbu36TE=</DigestValue>
      </Reference>
      <Reference URI="/word/header5.xml?ContentType=application/vnd.openxmlformats-officedocument.wordprocessingml.header+xml">
        <DigestMethod Algorithm="http://www.w3.org/2000/09/xmldsig#sha1"/>
        <DigestValue>pKcGOqyublFW8TSg+6tVRjA0llI=</DigestValue>
      </Reference>
      <Reference URI="/word/header6.xml?ContentType=application/vnd.openxmlformats-officedocument.wordprocessingml.header+xml">
        <DigestMethod Algorithm="http://www.w3.org/2000/09/xmldsig#sha1"/>
        <DigestValue>pKcGOqyublFW8TSg+6tVRjA0llI=</DigestValue>
      </Reference>
      <Reference URI="/word/header7.xml?ContentType=application/vnd.openxmlformats-officedocument.wordprocessingml.header+xml">
        <DigestMethod Algorithm="http://www.w3.org/2000/09/xmldsig#sha1"/>
        <DigestValue>Z52Az85o8uVKCV5+wKIPGoqwYX4=</DigestValue>
      </Reference>
      <Reference URI="/word/header8.xml?ContentType=application/vnd.openxmlformats-officedocument.wordprocessingml.header+xml">
        <DigestMethod Algorithm="http://www.w3.org/2000/09/xmldsig#sha1"/>
        <DigestValue>pKcGOqyublFW8TSg+6tVRjA0llI=</DigestValue>
      </Reference>
      <Reference URI="/word/numbering.xml?ContentType=application/vnd.openxmlformats-officedocument.wordprocessingml.numbering+xml">
        <DigestMethod Algorithm="http://www.w3.org/2000/09/xmldsig#sha1"/>
        <DigestValue>H/N4D30iBKE7kR6hyRqNjO66WwM=</DigestValue>
      </Reference>
      <Reference URI="/word/settings.xml?ContentType=application/vnd.openxmlformats-officedocument.wordprocessingml.settings+xml">
        <DigestMethod Algorithm="http://www.w3.org/2000/09/xmldsig#sha1"/>
        <DigestValue>0wgwXkTMSq/UrXMBrrYkvJUdkWg=</DigestValue>
      </Reference>
      <Reference URI="/word/styles.xml?ContentType=application/vnd.openxmlformats-officedocument.wordprocessingml.styles+xml">
        <DigestMethod Algorithm="http://www.w3.org/2000/09/xmldsig#sha1"/>
        <DigestValue>Y035cB+KOAF7NVgQ1ZxRQG5rPZY=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2015-12-03T14:32:12Z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2015-12-02T07:28:00Z</dcterms:created>
  <dcterms:modified xsi:type="dcterms:W3CDTF">2015-12-03T12:35:00Z</dcterms:modified>
</cp:coreProperties>
</file>