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E1" w:rsidRDefault="00CA4CE1" w:rsidP="00CA4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628D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A4CE1" w:rsidRDefault="00CA4CE1" w:rsidP="00CA4C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A4CE1" w:rsidRDefault="00CA4CE1" w:rsidP="00CA4C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</w:p>
    <w:p w:rsidR="00CA4CE1" w:rsidRDefault="00CA4CE1" w:rsidP="00CA4C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CA4CE1" w:rsidRDefault="00CA4CE1" w:rsidP="00CA4C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A4CE1" w:rsidRDefault="009628D5" w:rsidP="00CA4C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66AD" w:rsidRPr="009B66AD">
        <w:rPr>
          <w:rFonts w:ascii="Times New Roman" w:hAnsi="Times New Roman" w:cs="Times New Roman"/>
          <w:sz w:val="28"/>
          <w:szCs w:val="28"/>
          <w:u w:val="single"/>
        </w:rPr>
        <w:t>09.01.2018</w:t>
      </w:r>
      <w:r w:rsidR="009B66AD">
        <w:rPr>
          <w:rFonts w:ascii="Times New Roman" w:hAnsi="Times New Roman" w:cs="Times New Roman"/>
          <w:sz w:val="28"/>
          <w:szCs w:val="28"/>
        </w:rPr>
        <w:t xml:space="preserve"> № </w:t>
      </w:r>
      <w:r w:rsidR="009B66AD" w:rsidRPr="009B66AD">
        <w:rPr>
          <w:rFonts w:ascii="Times New Roman" w:hAnsi="Times New Roman" w:cs="Times New Roman"/>
          <w:sz w:val="28"/>
          <w:szCs w:val="28"/>
          <w:u w:val="single"/>
        </w:rPr>
        <w:t>01</w:t>
      </w:r>
    </w:p>
    <w:p w:rsidR="00CA4CE1" w:rsidRDefault="00CA4CE1" w:rsidP="004936C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103B4D" w:rsidRPr="00276442" w:rsidRDefault="00103B4D" w:rsidP="004936C8">
      <w:pPr>
        <w:spacing w:after="0"/>
        <w:jc w:val="center"/>
        <w:rPr>
          <w:rFonts w:cs="Times New Roman"/>
          <w:b/>
          <w:sz w:val="28"/>
          <w:szCs w:val="28"/>
        </w:rPr>
      </w:pPr>
      <w:r w:rsidRPr="00276442">
        <w:rPr>
          <w:rFonts w:cs="Times New Roman"/>
          <w:b/>
          <w:sz w:val="28"/>
          <w:szCs w:val="28"/>
        </w:rPr>
        <w:t>Положение</w:t>
      </w:r>
    </w:p>
    <w:p w:rsidR="003A23B2" w:rsidRPr="00276442" w:rsidRDefault="00103B4D" w:rsidP="004936C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76442">
        <w:rPr>
          <w:rFonts w:cs="Times New Roman"/>
          <w:b/>
          <w:sz w:val="28"/>
          <w:szCs w:val="28"/>
        </w:rPr>
        <w:t>о  Молодежном совете</w:t>
      </w:r>
      <w:r w:rsidR="004936C8" w:rsidRPr="00276442">
        <w:rPr>
          <w:rFonts w:cs="Times New Roman"/>
          <w:b/>
          <w:sz w:val="28"/>
          <w:szCs w:val="28"/>
        </w:rPr>
        <w:t xml:space="preserve"> </w:t>
      </w:r>
      <w:r w:rsidRPr="00276442">
        <w:rPr>
          <w:rFonts w:cs="Times New Roman"/>
          <w:b/>
          <w:sz w:val="28"/>
          <w:szCs w:val="28"/>
        </w:rPr>
        <w:t>при главе администрации</w:t>
      </w:r>
    </w:p>
    <w:p w:rsidR="00FD1979" w:rsidRPr="00276442" w:rsidRDefault="00103B4D" w:rsidP="00103B4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76442">
        <w:rPr>
          <w:rFonts w:cs="Times New Roman"/>
          <w:b/>
          <w:sz w:val="28"/>
          <w:szCs w:val="28"/>
        </w:rPr>
        <w:t xml:space="preserve">  МО  </w:t>
      </w:r>
      <w:r w:rsidR="00FD1979" w:rsidRPr="00276442">
        <w:rPr>
          <w:rFonts w:cs="Times New Roman"/>
          <w:b/>
          <w:bCs/>
          <w:sz w:val="28"/>
          <w:szCs w:val="28"/>
        </w:rPr>
        <w:t>«Токсовское городское поселение»</w:t>
      </w:r>
    </w:p>
    <w:p w:rsidR="00103B4D" w:rsidRPr="00276442" w:rsidRDefault="00103B4D" w:rsidP="00103B4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76442">
        <w:rPr>
          <w:rFonts w:cs="Times New Roman"/>
          <w:b/>
          <w:sz w:val="28"/>
          <w:szCs w:val="28"/>
        </w:rPr>
        <w:t>Всеволожского муниципального района</w:t>
      </w:r>
      <w:r w:rsidR="00FD1979" w:rsidRPr="00276442">
        <w:rPr>
          <w:rFonts w:cs="Times New Roman"/>
          <w:b/>
          <w:sz w:val="28"/>
          <w:szCs w:val="28"/>
        </w:rPr>
        <w:t xml:space="preserve"> </w:t>
      </w:r>
      <w:r w:rsidRPr="00276442">
        <w:rPr>
          <w:rFonts w:cs="Times New Roman"/>
          <w:b/>
          <w:sz w:val="28"/>
          <w:szCs w:val="28"/>
        </w:rPr>
        <w:t>Ленинградской области</w:t>
      </w:r>
    </w:p>
    <w:p w:rsidR="00103B4D" w:rsidRPr="00276442" w:rsidRDefault="00103B4D" w:rsidP="00103B4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03B4D" w:rsidRPr="001C6182" w:rsidRDefault="00103B4D" w:rsidP="00103B4D">
      <w:pPr>
        <w:jc w:val="center"/>
        <w:rPr>
          <w:rFonts w:cs="Times New Roman"/>
          <w:b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1. Общие положения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1.1.</w:t>
      </w:r>
      <w:r w:rsidRPr="003A23B2">
        <w:rPr>
          <w:rFonts w:cs="Times New Roman"/>
          <w:sz w:val="28"/>
          <w:szCs w:val="28"/>
        </w:rPr>
        <w:t xml:space="preserve"> Настоящее положение определяет основные задачи, состав, порядок формирования, деятельности Молодёжного совета при главе администрации МО </w:t>
      </w:r>
      <w:r w:rsidR="003F213D" w:rsidRPr="00FD1979">
        <w:rPr>
          <w:rFonts w:cs="Times New Roman"/>
          <w:bCs/>
          <w:sz w:val="28"/>
          <w:szCs w:val="28"/>
        </w:rPr>
        <w:t>«Токсовское городское поселение»</w:t>
      </w:r>
      <w:r w:rsidRPr="003A23B2">
        <w:rPr>
          <w:rFonts w:cs="Times New Roman"/>
          <w:sz w:val="28"/>
          <w:szCs w:val="28"/>
        </w:rPr>
        <w:t xml:space="preserve"> Всеволожского муниципального района Ленинградской области.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1.2.</w:t>
      </w:r>
      <w:r w:rsidRPr="003A23B2">
        <w:rPr>
          <w:rFonts w:cs="Times New Roman"/>
          <w:sz w:val="28"/>
          <w:szCs w:val="28"/>
        </w:rPr>
        <w:t xml:space="preserve"> Молодежный совет при главе администрации МО </w:t>
      </w:r>
      <w:r w:rsidR="003F213D" w:rsidRPr="00FD1979">
        <w:rPr>
          <w:rFonts w:cs="Times New Roman"/>
          <w:bCs/>
          <w:sz w:val="28"/>
          <w:szCs w:val="28"/>
        </w:rPr>
        <w:t>«Токсовское городское поселение»</w:t>
      </w:r>
      <w:r w:rsidRPr="003A23B2">
        <w:rPr>
          <w:rFonts w:cs="Times New Roman"/>
          <w:sz w:val="28"/>
          <w:szCs w:val="28"/>
        </w:rPr>
        <w:t xml:space="preserve"> Всеволожского муниципального района Ленинградской области      (далее - Молодежный совет</w:t>
      </w:r>
      <w:r w:rsidR="001F50B1">
        <w:rPr>
          <w:rFonts w:cs="Times New Roman"/>
          <w:sz w:val="28"/>
          <w:szCs w:val="28"/>
        </w:rPr>
        <w:t>, Совет</w:t>
      </w:r>
      <w:r w:rsidRPr="003A23B2">
        <w:rPr>
          <w:rFonts w:cs="Times New Roman"/>
          <w:sz w:val="28"/>
          <w:szCs w:val="28"/>
        </w:rPr>
        <w:t xml:space="preserve">) - постоянно действующий консультативно-совещательный орган, представляющий интересы молодёжи во взаимоотношениях с органами местного самоуправления, предприятиями, организациями поселения, принимающий участие в формировании и реализации молодёжной политики на территории МО </w:t>
      </w:r>
      <w:r w:rsidR="003F213D" w:rsidRPr="00FD1979">
        <w:rPr>
          <w:rFonts w:cs="Times New Roman"/>
          <w:bCs/>
          <w:sz w:val="28"/>
          <w:szCs w:val="28"/>
        </w:rPr>
        <w:t>«Токсовское городское поселение»</w:t>
      </w:r>
      <w:r w:rsidRPr="003A23B2">
        <w:rPr>
          <w:rFonts w:cs="Times New Roman"/>
          <w:sz w:val="28"/>
          <w:szCs w:val="28"/>
        </w:rPr>
        <w:t xml:space="preserve">  Всеволожского муниципального района Ленинградской области.</w:t>
      </w:r>
      <w:r w:rsidR="001F50B1">
        <w:rPr>
          <w:rFonts w:cs="Times New Roman"/>
          <w:sz w:val="28"/>
          <w:szCs w:val="28"/>
        </w:rPr>
        <w:t xml:space="preserve"> (далее – поселение, муниципальное образование)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1.3.</w:t>
      </w:r>
      <w:r w:rsidRPr="003A23B2">
        <w:rPr>
          <w:rFonts w:cs="Times New Roman"/>
          <w:sz w:val="28"/>
          <w:szCs w:val="28"/>
        </w:rPr>
        <w:t xml:space="preserve"> Молодежный совет осуществляет свою деятельность в соответствии с Конституцией Российской Федерации,  Федеральным законом от 19.05.1995 № 82 ФЗ «Об общественных объединениях»,  нормативными правовыми актами Российской Федерации, Ленинградской области, Уставом  </w:t>
      </w:r>
      <w:r w:rsidR="003F213D">
        <w:rPr>
          <w:rFonts w:cs="Times New Roman"/>
          <w:sz w:val="28"/>
          <w:szCs w:val="28"/>
        </w:rPr>
        <w:t>Токсовского городского</w:t>
      </w:r>
      <w:r w:rsidRPr="003A23B2">
        <w:rPr>
          <w:rFonts w:cs="Times New Roman"/>
          <w:sz w:val="28"/>
          <w:szCs w:val="28"/>
        </w:rPr>
        <w:t xml:space="preserve"> поселения и настоящим Положением.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1.4.</w:t>
      </w:r>
      <w:r w:rsidRPr="003A23B2">
        <w:rPr>
          <w:rFonts w:cs="Times New Roman"/>
          <w:sz w:val="28"/>
          <w:szCs w:val="28"/>
        </w:rPr>
        <w:t xml:space="preserve"> Молодежный совет  создается для представительства интересов молодежи </w:t>
      </w:r>
      <w:r w:rsidR="003F213D">
        <w:rPr>
          <w:rFonts w:cs="Times New Roman"/>
          <w:sz w:val="28"/>
          <w:szCs w:val="28"/>
        </w:rPr>
        <w:t>Токсовского городск</w:t>
      </w:r>
      <w:r w:rsidRPr="003A23B2">
        <w:rPr>
          <w:rFonts w:cs="Times New Roman"/>
          <w:sz w:val="28"/>
          <w:szCs w:val="28"/>
        </w:rPr>
        <w:t xml:space="preserve">ого поселения Всеволожского  района Ленинградской области в органах власти, изучения проблем молодежи в муниципальном образовании,   подготовки рекомендаций по решению проблем молодежи в поселении, разработке культурно - образовательных мероприятий, и основывается на принципах добровольности, равноправия, самоуправления, законности и гласности.  </w:t>
      </w:r>
    </w:p>
    <w:p w:rsidR="00103B4D" w:rsidRPr="001C6182" w:rsidRDefault="00103B4D" w:rsidP="001C6182">
      <w:pPr>
        <w:jc w:val="center"/>
        <w:rPr>
          <w:rFonts w:cs="Times New Roman"/>
          <w:b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2. Основные цели и задачи Молодежного совета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2.1.</w:t>
      </w:r>
      <w:r w:rsidRPr="003A23B2">
        <w:rPr>
          <w:rFonts w:cs="Times New Roman"/>
          <w:sz w:val="28"/>
          <w:szCs w:val="28"/>
        </w:rPr>
        <w:t xml:space="preserve"> Основные цели Молодежного совета: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2.1.1. Развитие активной гражданской позиции у молодежи путем    повышения   правовой   культуры  молодых  граждан и созидательной социальной  активности молодежи;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lastRenderedPageBreak/>
        <w:t>2.1.2. Развитие деловых, профессиональных, гражданских и патриотических качеств, поддержка созидательной, гражданской активности молодежи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2.1.3. Содействие государственным и местным органам власти в реализации  их молодежных программ, привлечение молодежи к непосредственному участию в формировании и осуществлении молодежной политики поселения, проведение массовых молодежных мероприятий.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2.2</w:t>
      </w:r>
      <w:r w:rsidRPr="003A23B2">
        <w:rPr>
          <w:rFonts w:cs="Times New Roman"/>
          <w:sz w:val="28"/>
          <w:szCs w:val="28"/>
        </w:rPr>
        <w:t>. Основные задачи Молодёжного Совета: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 xml:space="preserve">2.2.1. Участие в формировании и реализации основных направлений молодежной политики поселения, в организации и проведении социально значимых молодежных мероприятий в </w:t>
      </w:r>
      <w:proofErr w:type="spellStart"/>
      <w:r w:rsidR="003F213D">
        <w:rPr>
          <w:rFonts w:cs="Times New Roman"/>
          <w:sz w:val="28"/>
          <w:szCs w:val="28"/>
        </w:rPr>
        <w:t>Токсовском</w:t>
      </w:r>
      <w:proofErr w:type="spellEnd"/>
      <w:r w:rsidR="003F213D">
        <w:rPr>
          <w:rFonts w:cs="Times New Roman"/>
          <w:sz w:val="28"/>
          <w:szCs w:val="28"/>
        </w:rPr>
        <w:t xml:space="preserve"> городском</w:t>
      </w:r>
      <w:r w:rsidRPr="003A23B2">
        <w:rPr>
          <w:rFonts w:cs="Times New Roman"/>
          <w:sz w:val="28"/>
          <w:szCs w:val="28"/>
        </w:rPr>
        <w:t xml:space="preserve">   поселении;</w:t>
      </w:r>
    </w:p>
    <w:p w:rsidR="00103B4D" w:rsidRPr="003A23B2" w:rsidRDefault="00103B4D" w:rsidP="004936C8">
      <w:pPr>
        <w:spacing w:after="0"/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2.2.2. Выявление активной части молодежи в поселении и привлечение их к</w:t>
      </w:r>
    </w:p>
    <w:p w:rsidR="00103B4D" w:rsidRDefault="00103B4D" w:rsidP="004936C8">
      <w:pPr>
        <w:spacing w:after="0"/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реализации муниципальной молодежной политики,</w:t>
      </w:r>
      <w:r w:rsidR="004936C8">
        <w:rPr>
          <w:rFonts w:cs="Times New Roman"/>
          <w:sz w:val="28"/>
          <w:szCs w:val="28"/>
        </w:rPr>
        <w:t xml:space="preserve"> </w:t>
      </w:r>
      <w:r w:rsidRPr="003A23B2">
        <w:rPr>
          <w:rFonts w:cs="Times New Roman"/>
          <w:sz w:val="28"/>
          <w:szCs w:val="28"/>
        </w:rPr>
        <w:t>к участию в общественно-политической, культурно - развлекательной, социальной жизни во Всеволожском муниципальном районе</w:t>
      </w:r>
      <w:r w:rsidR="001F50B1">
        <w:rPr>
          <w:rFonts w:cs="Times New Roman"/>
          <w:sz w:val="28"/>
          <w:szCs w:val="28"/>
        </w:rPr>
        <w:t>.</w:t>
      </w:r>
    </w:p>
    <w:p w:rsidR="001C6182" w:rsidRPr="003A23B2" w:rsidRDefault="001C6182" w:rsidP="004936C8">
      <w:pPr>
        <w:spacing w:after="0"/>
        <w:jc w:val="both"/>
        <w:rPr>
          <w:rFonts w:cs="Times New Roman"/>
          <w:sz w:val="28"/>
          <w:szCs w:val="28"/>
        </w:rPr>
      </w:pP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2.2.3. Осуществление  взаимодействия и информационного обмена  с другими молодежными объединениями и структурами Всеволожского МР ЛО и Ленинградской области;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2.2.4. Организация исполнения в пределах своей компетенции решений районных</w:t>
      </w:r>
      <w:r w:rsidR="003A23B2">
        <w:rPr>
          <w:rFonts w:cs="Times New Roman"/>
          <w:sz w:val="28"/>
          <w:szCs w:val="28"/>
        </w:rPr>
        <w:t xml:space="preserve"> </w:t>
      </w:r>
      <w:r w:rsidRPr="003A23B2">
        <w:rPr>
          <w:rFonts w:cs="Times New Roman"/>
          <w:sz w:val="28"/>
          <w:szCs w:val="28"/>
        </w:rPr>
        <w:t>конференций молодежного актива.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2.2.5. Проведение социально значимых молодежных мероприятий в муниципальном образовании;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2.2.6. Участие в культурно-спортивной жизни муниципального образования.</w:t>
      </w:r>
    </w:p>
    <w:p w:rsidR="00103B4D" w:rsidRPr="001C6182" w:rsidRDefault="00103B4D" w:rsidP="001C6182">
      <w:pPr>
        <w:jc w:val="center"/>
        <w:rPr>
          <w:rFonts w:cs="Times New Roman"/>
          <w:b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3. Полномочия Молодежного совета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3.1.</w:t>
      </w:r>
      <w:r w:rsidRPr="003A23B2">
        <w:rPr>
          <w:rFonts w:cs="Times New Roman"/>
          <w:sz w:val="28"/>
          <w:szCs w:val="28"/>
        </w:rPr>
        <w:t xml:space="preserve"> К полномочиям Молодежного совета относятся: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3.1.1. утверждение структуры, регламента и плана работы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3.1.2. разработка и представление главе администрации поселения проектов, программ, планов мероприятий, предложений, направленных на развитие молодежной политики поселения;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3.1.3. распространение информации о своей деятельности;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3.2.</w:t>
      </w:r>
      <w:r w:rsidRPr="003A23B2">
        <w:rPr>
          <w:rFonts w:cs="Times New Roman"/>
          <w:sz w:val="28"/>
          <w:szCs w:val="28"/>
        </w:rPr>
        <w:t xml:space="preserve"> Полномочия членов Молодежного совета могут быть прекращены досрочно:</w:t>
      </w:r>
    </w:p>
    <w:p w:rsidR="001F50B1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3.2.1. в случае выезда на постоянное место жительства за пре</w:t>
      </w:r>
      <w:r w:rsidR="001F50B1">
        <w:rPr>
          <w:rFonts w:cs="Times New Roman"/>
          <w:sz w:val="28"/>
          <w:szCs w:val="28"/>
        </w:rPr>
        <w:t>делы муниципального образования.</w:t>
      </w:r>
    </w:p>
    <w:p w:rsidR="00103B4D" w:rsidRPr="003A23B2" w:rsidRDefault="001F50B1" w:rsidP="00103B4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3.2.2</w:t>
      </w:r>
      <w:r w:rsidR="00103B4D" w:rsidRPr="003A23B2">
        <w:rPr>
          <w:rFonts w:cs="Times New Roman"/>
          <w:sz w:val="28"/>
          <w:szCs w:val="28"/>
        </w:rPr>
        <w:t>. подачи личного заявления о сложении полномочий;</w:t>
      </w:r>
    </w:p>
    <w:p w:rsidR="00103B4D" w:rsidRPr="003A23B2" w:rsidRDefault="001F50B1" w:rsidP="00103B4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3.2.3</w:t>
      </w:r>
      <w:r w:rsidR="00103B4D" w:rsidRPr="003A23B2">
        <w:rPr>
          <w:rFonts w:cs="Times New Roman"/>
          <w:sz w:val="28"/>
          <w:szCs w:val="28"/>
        </w:rPr>
        <w:t>. неявки подряд на два общих собрания Молодежного совета без уважительной причины;</w:t>
      </w:r>
    </w:p>
    <w:p w:rsidR="00103B4D" w:rsidRPr="003A23B2" w:rsidRDefault="001F50B1" w:rsidP="00103B4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3.2.4</w:t>
      </w:r>
      <w:r w:rsidR="00103B4D" w:rsidRPr="003A23B2">
        <w:rPr>
          <w:rFonts w:cs="Times New Roman"/>
          <w:sz w:val="28"/>
          <w:szCs w:val="28"/>
        </w:rPr>
        <w:t>. осуществление действий, порочащих Молодежный совет или наносящих существенный вред его деятельности.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3.3.</w:t>
      </w:r>
      <w:r w:rsidRPr="003A23B2">
        <w:rPr>
          <w:rFonts w:cs="Times New Roman"/>
          <w:sz w:val="28"/>
          <w:szCs w:val="28"/>
        </w:rPr>
        <w:t xml:space="preserve"> Решение об исключении члена Молодежного совета принимается большинством голосов от общего состава членов Молодежного совета.</w:t>
      </w:r>
    </w:p>
    <w:p w:rsidR="00103B4D" w:rsidRPr="001C6182" w:rsidRDefault="00103B4D" w:rsidP="001C6182">
      <w:pPr>
        <w:jc w:val="center"/>
        <w:rPr>
          <w:rFonts w:cs="Times New Roman"/>
          <w:b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4. Функции Молодежного совета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4.1.</w:t>
      </w:r>
      <w:r w:rsidRPr="003A23B2">
        <w:rPr>
          <w:rFonts w:cs="Times New Roman"/>
          <w:sz w:val="28"/>
          <w:szCs w:val="28"/>
        </w:rPr>
        <w:t xml:space="preserve"> Информирует о проблемах и процессах, происходящих в молодежной среде на территории муниципального образования.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4.2.</w:t>
      </w:r>
      <w:r w:rsidRPr="003A23B2">
        <w:rPr>
          <w:rFonts w:cs="Times New Roman"/>
          <w:sz w:val="28"/>
          <w:szCs w:val="28"/>
        </w:rPr>
        <w:t xml:space="preserve"> Изучает и обобщает информацию о состоянии молодежной политики в муниципальном образовании.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4.3.</w:t>
      </w:r>
      <w:r w:rsidRPr="003A23B2">
        <w:rPr>
          <w:rFonts w:cs="Times New Roman"/>
          <w:sz w:val="28"/>
          <w:szCs w:val="28"/>
        </w:rPr>
        <w:t xml:space="preserve"> Разрабатывает предложения по совершенствованию молодежной политики муниципального образования.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4.4.</w:t>
      </w:r>
      <w:r w:rsidRPr="003A23B2">
        <w:rPr>
          <w:rFonts w:cs="Times New Roman"/>
          <w:sz w:val="28"/>
          <w:szCs w:val="28"/>
        </w:rPr>
        <w:t xml:space="preserve"> Рассматривает предложения, инициативы, письменные обращения членов Молодежного совета, организаций и учреждений, ведущих работу с молодежью.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4.5</w:t>
      </w:r>
      <w:r w:rsidRPr="003A23B2">
        <w:rPr>
          <w:rFonts w:cs="Times New Roman"/>
          <w:sz w:val="28"/>
          <w:szCs w:val="28"/>
        </w:rPr>
        <w:t>. Планирует свою деятельность, распределяет поручения по выполнению планов работы между участниками Молодежного совета, координирует подготовку и проведение запланированных мероприятий Совета, заслушивает отчеты о выполнении поручений и заданий.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4.6.</w:t>
      </w:r>
      <w:r w:rsidRPr="003A23B2">
        <w:rPr>
          <w:rFonts w:cs="Times New Roman"/>
          <w:sz w:val="28"/>
          <w:szCs w:val="28"/>
        </w:rPr>
        <w:t xml:space="preserve"> Осуществляет практическую организаторскую деятельность по реализации конкретных мероприятий в области молодежной политики муниципального образования.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4.7.</w:t>
      </w:r>
      <w:r w:rsidRPr="003A23B2">
        <w:rPr>
          <w:rFonts w:cs="Times New Roman"/>
          <w:sz w:val="28"/>
          <w:szCs w:val="28"/>
        </w:rPr>
        <w:t xml:space="preserve"> Взаимодействует с органами местного самоуправления, предприятиями и организациями независимо от форм собственности, СМИ по вопросам работы с молодежью.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4.8.</w:t>
      </w:r>
      <w:r w:rsidRPr="003A23B2">
        <w:rPr>
          <w:rFonts w:cs="Times New Roman"/>
          <w:sz w:val="28"/>
          <w:szCs w:val="28"/>
        </w:rPr>
        <w:t xml:space="preserve"> ​Взаимодействует с общественными объединениями, занимающимися молодежными проблемами.</w:t>
      </w:r>
    </w:p>
    <w:p w:rsidR="00103B4D" w:rsidRPr="001C6182" w:rsidRDefault="00103B4D" w:rsidP="001C6182">
      <w:pPr>
        <w:jc w:val="center"/>
        <w:rPr>
          <w:rFonts w:cs="Times New Roman"/>
          <w:b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5. Состав и порядок формирования Молодежного совета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5.1.</w:t>
      </w:r>
      <w:r w:rsidRPr="003A23B2">
        <w:rPr>
          <w:rFonts w:cs="Times New Roman"/>
          <w:sz w:val="28"/>
          <w:szCs w:val="28"/>
        </w:rPr>
        <w:t xml:space="preserve"> Членами Молодежного совета могут стать граждане Российской Федерации в возрасте от 1</w:t>
      </w:r>
      <w:r w:rsidR="00B62756">
        <w:rPr>
          <w:rFonts w:cs="Times New Roman"/>
          <w:sz w:val="28"/>
          <w:szCs w:val="28"/>
        </w:rPr>
        <w:t>4</w:t>
      </w:r>
      <w:r w:rsidRPr="003A23B2">
        <w:rPr>
          <w:rFonts w:cs="Times New Roman"/>
          <w:sz w:val="28"/>
          <w:szCs w:val="28"/>
        </w:rPr>
        <w:t xml:space="preserve"> до 35 лет, проживающие на территории муниципального образования «</w:t>
      </w:r>
      <w:r w:rsidR="00B314B1">
        <w:rPr>
          <w:rFonts w:cs="Times New Roman"/>
          <w:sz w:val="28"/>
          <w:szCs w:val="28"/>
        </w:rPr>
        <w:t>Токсовское городское поселение»</w:t>
      </w:r>
      <w:r w:rsidRPr="003A23B2">
        <w:rPr>
          <w:rFonts w:cs="Times New Roman"/>
          <w:sz w:val="28"/>
          <w:szCs w:val="28"/>
        </w:rPr>
        <w:t xml:space="preserve"> Всеволожского муниципального </w:t>
      </w:r>
      <w:r w:rsidR="00F120EF">
        <w:rPr>
          <w:rFonts w:cs="Times New Roman"/>
          <w:sz w:val="28"/>
          <w:szCs w:val="28"/>
        </w:rPr>
        <w:t>района Ленинградской области».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5.2.</w:t>
      </w:r>
      <w:r w:rsidRPr="003A23B2">
        <w:rPr>
          <w:rFonts w:cs="Times New Roman"/>
          <w:sz w:val="28"/>
          <w:szCs w:val="28"/>
        </w:rPr>
        <w:t xml:space="preserve"> Состав Молодежного совета формируется из числа  активных представителей студенческой и учащейся молодежи учебных заведений начального, среднего, высшего, профессионального образования, работающей молодежи.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5.3.</w:t>
      </w:r>
      <w:r w:rsidRPr="003A23B2">
        <w:rPr>
          <w:rFonts w:cs="Times New Roman"/>
          <w:sz w:val="28"/>
          <w:szCs w:val="28"/>
        </w:rPr>
        <w:t xml:space="preserve"> Количественный состав Молодежного совета уста</w:t>
      </w:r>
      <w:r w:rsidR="00F120EF">
        <w:rPr>
          <w:rFonts w:cs="Times New Roman"/>
          <w:sz w:val="28"/>
          <w:szCs w:val="28"/>
        </w:rPr>
        <w:t>навливается в размере не более 10</w:t>
      </w:r>
      <w:r w:rsidRPr="003A23B2">
        <w:rPr>
          <w:rFonts w:cs="Times New Roman"/>
          <w:sz w:val="28"/>
          <w:szCs w:val="28"/>
        </w:rPr>
        <w:t xml:space="preserve"> человек.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5.4.</w:t>
      </w:r>
      <w:r w:rsidRPr="003A23B2">
        <w:rPr>
          <w:rFonts w:cs="Times New Roman"/>
          <w:sz w:val="28"/>
          <w:szCs w:val="28"/>
        </w:rPr>
        <w:t xml:space="preserve"> Персональный состав Молодежного совета утверждается постановлением главы администрации муниципального образования </w:t>
      </w:r>
      <w:r w:rsidRPr="003A23B2">
        <w:rPr>
          <w:rFonts w:cs="Times New Roman"/>
          <w:sz w:val="28"/>
          <w:szCs w:val="28"/>
        </w:rPr>
        <w:lastRenderedPageBreak/>
        <w:t>«</w:t>
      </w:r>
      <w:r w:rsidR="003F213D">
        <w:rPr>
          <w:rFonts w:cs="Times New Roman"/>
          <w:bCs/>
          <w:sz w:val="28"/>
          <w:szCs w:val="28"/>
        </w:rPr>
        <w:t>Токсовское городское поселение»</w:t>
      </w:r>
      <w:r w:rsidRPr="003A23B2">
        <w:rPr>
          <w:rFonts w:cs="Times New Roman"/>
          <w:sz w:val="28"/>
          <w:szCs w:val="28"/>
        </w:rPr>
        <w:t xml:space="preserve"> Всеволожского муниципально</w:t>
      </w:r>
      <w:r w:rsidR="003F213D">
        <w:rPr>
          <w:rFonts w:cs="Times New Roman"/>
          <w:sz w:val="28"/>
          <w:szCs w:val="28"/>
        </w:rPr>
        <w:t>го района Ленинградской области</w:t>
      </w:r>
      <w:r w:rsidRPr="003A23B2">
        <w:rPr>
          <w:rFonts w:cs="Times New Roman"/>
          <w:sz w:val="28"/>
          <w:szCs w:val="28"/>
        </w:rPr>
        <w:t>.</w:t>
      </w:r>
    </w:p>
    <w:p w:rsidR="003F213D" w:rsidRPr="003A23B2" w:rsidRDefault="00103B4D" w:rsidP="003F213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5.5.</w:t>
      </w:r>
      <w:r w:rsidRPr="003A23B2">
        <w:rPr>
          <w:rFonts w:cs="Times New Roman"/>
          <w:sz w:val="28"/>
          <w:szCs w:val="28"/>
        </w:rPr>
        <w:t xml:space="preserve"> Введение в состав Молодежного совета новых членов осуществляется по решению большинства членов Молодежного совета</w:t>
      </w:r>
      <w:r w:rsidR="001F50B1">
        <w:rPr>
          <w:rFonts w:cs="Times New Roman"/>
          <w:sz w:val="28"/>
          <w:szCs w:val="28"/>
        </w:rPr>
        <w:t>,</w:t>
      </w:r>
      <w:r w:rsidRPr="003A23B2">
        <w:rPr>
          <w:rFonts w:cs="Times New Roman"/>
          <w:sz w:val="28"/>
          <w:szCs w:val="28"/>
        </w:rPr>
        <w:t xml:space="preserve"> принятым голосованием, утвержденным постановлением главы администрации </w:t>
      </w:r>
      <w:r w:rsidR="003F213D" w:rsidRPr="003A23B2">
        <w:rPr>
          <w:rFonts w:cs="Times New Roman"/>
          <w:sz w:val="28"/>
          <w:szCs w:val="28"/>
        </w:rPr>
        <w:t>муниципального образования «</w:t>
      </w:r>
      <w:r w:rsidR="003F213D">
        <w:rPr>
          <w:rFonts w:cs="Times New Roman"/>
          <w:bCs/>
          <w:sz w:val="28"/>
          <w:szCs w:val="28"/>
        </w:rPr>
        <w:t>Токсовское городское поселение»</w:t>
      </w:r>
      <w:r w:rsidR="003F213D" w:rsidRPr="003A23B2">
        <w:rPr>
          <w:rFonts w:cs="Times New Roman"/>
          <w:sz w:val="28"/>
          <w:szCs w:val="28"/>
        </w:rPr>
        <w:t xml:space="preserve"> Всеволожского муниципально</w:t>
      </w:r>
      <w:r w:rsidR="003F213D">
        <w:rPr>
          <w:rFonts w:cs="Times New Roman"/>
          <w:sz w:val="28"/>
          <w:szCs w:val="28"/>
        </w:rPr>
        <w:t>го района Ленинградской области</w:t>
      </w:r>
      <w:r w:rsidR="003F213D" w:rsidRPr="003A23B2">
        <w:rPr>
          <w:rFonts w:cs="Times New Roman"/>
          <w:sz w:val="28"/>
          <w:szCs w:val="28"/>
        </w:rPr>
        <w:t>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5.6.</w:t>
      </w:r>
      <w:r w:rsidRPr="003A23B2">
        <w:rPr>
          <w:rFonts w:cs="Times New Roman"/>
          <w:sz w:val="28"/>
          <w:szCs w:val="28"/>
        </w:rPr>
        <w:t xml:space="preserve"> Решение об исключении из состава Молодежного совета принимается на заседании Совета путем голосования.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5.7.</w:t>
      </w:r>
      <w:r w:rsidRPr="003A23B2">
        <w:rPr>
          <w:rFonts w:cs="Times New Roman"/>
          <w:sz w:val="28"/>
          <w:szCs w:val="28"/>
        </w:rPr>
        <w:t xml:space="preserve"> Основанием для исключения из общего состава Молодежного совета:</w:t>
      </w:r>
    </w:p>
    <w:p w:rsidR="00103B4D" w:rsidRPr="003A23B2" w:rsidRDefault="00F120EF" w:rsidP="00103B4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5.7.1.</w:t>
      </w:r>
      <w:r w:rsidR="00103B4D" w:rsidRPr="003A23B2">
        <w:rPr>
          <w:rFonts w:cs="Times New Roman"/>
          <w:sz w:val="28"/>
          <w:szCs w:val="28"/>
        </w:rPr>
        <w:t xml:space="preserve"> личный отказ члена Молодежного совета;</w:t>
      </w:r>
    </w:p>
    <w:p w:rsidR="00103B4D" w:rsidRPr="003A23B2" w:rsidRDefault="00F120EF" w:rsidP="00103B4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5.7.2. </w:t>
      </w:r>
      <w:r w:rsidR="00103B4D" w:rsidRPr="003A23B2">
        <w:rPr>
          <w:rFonts w:cs="Times New Roman"/>
          <w:sz w:val="28"/>
          <w:szCs w:val="28"/>
        </w:rPr>
        <w:t>неудовлетворительная работа (систематическое (неоднократное) отсутствие на заседаниях Молодежного совета без уважительных причин);</w:t>
      </w:r>
    </w:p>
    <w:p w:rsidR="00103B4D" w:rsidRPr="003A23B2" w:rsidRDefault="006969D2" w:rsidP="00103B4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5.7.3. </w:t>
      </w:r>
      <w:r w:rsidR="00103B4D" w:rsidRPr="003A23B2">
        <w:rPr>
          <w:rFonts w:cs="Times New Roman"/>
          <w:sz w:val="28"/>
          <w:szCs w:val="28"/>
        </w:rPr>
        <w:t>безответственное отношение к поручениям Молодежного совета;</w:t>
      </w:r>
    </w:p>
    <w:p w:rsidR="00103B4D" w:rsidRPr="003A23B2" w:rsidRDefault="006969D2" w:rsidP="00103B4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5.7.4. </w:t>
      </w:r>
      <w:r w:rsidR="00103B4D" w:rsidRPr="003A23B2">
        <w:rPr>
          <w:rFonts w:cs="Times New Roman"/>
          <w:sz w:val="28"/>
          <w:szCs w:val="28"/>
        </w:rPr>
        <w:t>нарушение настоящего Положения;</w:t>
      </w:r>
    </w:p>
    <w:p w:rsidR="00103B4D" w:rsidRPr="003A23B2" w:rsidRDefault="006969D2" w:rsidP="00103B4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5.7.5.</w:t>
      </w:r>
      <w:r w:rsidR="00103B4D" w:rsidRPr="003A23B2">
        <w:rPr>
          <w:rFonts w:cs="Times New Roman"/>
          <w:sz w:val="28"/>
          <w:szCs w:val="28"/>
        </w:rPr>
        <w:t xml:space="preserve"> грубые нарушения дисциплины, неэтичное поведение.</w:t>
      </w:r>
    </w:p>
    <w:p w:rsidR="00103B4D" w:rsidRPr="001C6182" w:rsidRDefault="00103B4D" w:rsidP="001C6182">
      <w:pPr>
        <w:jc w:val="center"/>
        <w:rPr>
          <w:rFonts w:cs="Times New Roman"/>
          <w:b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6. Права и обязанности  члена Молодежного совета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6.1.</w:t>
      </w:r>
      <w:r w:rsidRPr="003A23B2">
        <w:rPr>
          <w:rFonts w:cs="Times New Roman"/>
          <w:sz w:val="28"/>
          <w:szCs w:val="28"/>
        </w:rPr>
        <w:t xml:space="preserve"> Члены Совета имеют право: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6.1.1. избирать и быть избранным</w:t>
      </w:r>
      <w:r w:rsidR="001F50B1">
        <w:rPr>
          <w:rFonts w:cs="Times New Roman"/>
          <w:sz w:val="28"/>
          <w:szCs w:val="28"/>
        </w:rPr>
        <w:t>и</w:t>
      </w:r>
      <w:r w:rsidRPr="003A23B2">
        <w:rPr>
          <w:rFonts w:cs="Times New Roman"/>
          <w:sz w:val="28"/>
          <w:szCs w:val="28"/>
        </w:rPr>
        <w:t xml:space="preserve"> председателем Молодежного совета, заместителем председателя;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6.1.2. вносить предложения по организации работы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6.1.3. принимать участие в работе комиссий, рабочих групп членом которых они являются;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6.1.4. вносить предложения и замечания по повестке заседания, порядку рассмотрения и существу обсуждаемых вопросов;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6.1.5. предлагать вопросы для рассмотрения на заседаниях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6.1.6. выступать с предложениями о направлении запросов главе администрации муниципального образования</w:t>
      </w:r>
      <w:r w:rsidR="003F213D">
        <w:rPr>
          <w:rFonts w:cs="Times New Roman"/>
          <w:sz w:val="28"/>
          <w:szCs w:val="28"/>
        </w:rPr>
        <w:t xml:space="preserve"> </w:t>
      </w:r>
      <w:r w:rsidR="003F213D" w:rsidRPr="003F213D">
        <w:rPr>
          <w:rFonts w:cs="Times New Roman"/>
          <w:sz w:val="28"/>
          <w:szCs w:val="28"/>
        </w:rPr>
        <w:t>«Токсовское городское поселение» Всеволожского муниципально</w:t>
      </w:r>
      <w:r w:rsidR="003F213D">
        <w:rPr>
          <w:rFonts w:cs="Times New Roman"/>
          <w:sz w:val="28"/>
          <w:szCs w:val="28"/>
        </w:rPr>
        <w:t>го района Ленинградской области</w:t>
      </w:r>
      <w:r w:rsidRPr="003A23B2">
        <w:rPr>
          <w:rFonts w:cs="Times New Roman"/>
          <w:sz w:val="28"/>
          <w:szCs w:val="28"/>
        </w:rPr>
        <w:t xml:space="preserve">, учреждениям и организациям независимо от форм собственности, расположенным на территории муниципального образования </w:t>
      </w:r>
      <w:r w:rsidR="003F213D" w:rsidRPr="003F213D">
        <w:rPr>
          <w:rFonts w:cs="Times New Roman"/>
          <w:sz w:val="28"/>
          <w:szCs w:val="28"/>
        </w:rPr>
        <w:t>«Токсовское городское поселение»</w:t>
      </w:r>
      <w:r w:rsidR="003F213D">
        <w:rPr>
          <w:rFonts w:cs="Times New Roman"/>
          <w:sz w:val="28"/>
          <w:szCs w:val="28"/>
        </w:rPr>
        <w:t xml:space="preserve"> </w:t>
      </w:r>
      <w:r w:rsidRPr="003A23B2">
        <w:rPr>
          <w:rFonts w:cs="Times New Roman"/>
          <w:sz w:val="28"/>
          <w:szCs w:val="28"/>
        </w:rPr>
        <w:t>Всеволожского муниципально</w:t>
      </w:r>
      <w:r w:rsidR="003F213D">
        <w:rPr>
          <w:rFonts w:cs="Times New Roman"/>
          <w:sz w:val="28"/>
          <w:szCs w:val="28"/>
        </w:rPr>
        <w:t>го района Ленинградской области</w:t>
      </w:r>
      <w:r w:rsidRPr="003A23B2">
        <w:rPr>
          <w:rFonts w:cs="Times New Roman"/>
          <w:sz w:val="28"/>
          <w:szCs w:val="28"/>
        </w:rPr>
        <w:t xml:space="preserve"> по вопросам, входящим в компетенцию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6.1.7. получать необходимую информацию по вопросам, выносимым на заседания Молодежного совета, а также входящим в компетенцию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6.1.8. участвовать в реализации решений Молодежного совета.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lastRenderedPageBreak/>
        <w:t>6.2.</w:t>
      </w:r>
      <w:r w:rsidRPr="003A23B2">
        <w:rPr>
          <w:rFonts w:cs="Times New Roman"/>
          <w:sz w:val="28"/>
          <w:szCs w:val="28"/>
        </w:rPr>
        <w:t xml:space="preserve"> Члены Молодежного совета обязаны: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6.2.1. регулярно участвовать в заседаниях Молодежного совета и его комиссий;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6.2.2. соблюдать настоящее Положение о Молодежном совете;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6.2.3. своевременно выполнять поручения, полученные на заседаниях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6.2.4. не призывать к незаконным и насильственным действиям.</w:t>
      </w:r>
    </w:p>
    <w:p w:rsidR="00103B4D" w:rsidRPr="001C6182" w:rsidRDefault="00103B4D" w:rsidP="001C6182">
      <w:pPr>
        <w:jc w:val="center"/>
        <w:rPr>
          <w:rFonts w:cs="Times New Roman"/>
          <w:b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7. Руководство Молодежного совета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7.1.</w:t>
      </w:r>
      <w:r w:rsidRPr="003A23B2">
        <w:rPr>
          <w:rFonts w:cs="Times New Roman"/>
          <w:sz w:val="28"/>
          <w:szCs w:val="28"/>
        </w:rPr>
        <w:t xml:space="preserve"> Деятельностью Молодежного совета руководит председатель Совета, в его отсутствие заместитель председателя.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7.2.</w:t>
      </w:r>
      <w:r w:rsidRPr="003A23B2">
        <w:rPr>
          <w:rFonts w:cs="Times New Roman"/>
          <w:sz w:val="28"/>
          <w:szCs w:val="28"/>
        </w:rPr>
        <w:t xml:space="preserve"> Председатель Молодежного совета избирается сроком на 1 год из числа членов Совета</w:t>
      </w:r>
      <w:r w:rsidR="001F50B1">
        <w:rPr>
          <w:rFonts w:cs="Times New Roman"/>
          <w:sz w:val="28"/>
          <w:szCs w:val="28"/>
        </w:rPr>
        <w:t>, достигших возраста 18 лет</w:t>
      </w:r>
      <w:r w:rsidRPr="003A23B2">
        <w:rPr>
          <w:rFonts w:cs="Times New Roman"/>
          <w:sz w:val="28"/>
          <w:szCs w:val="28"/>
        </w:rPr>
        <w:t xml:space="preserve">, по решению большинства членов Молодежного совета принятым голосованием, утвержденным постановлением главы администрации муниципального образования </w:t>
      </w:r>
      <w:r w:rsidR="003F213D" w:rsidRPr="003F213D">
        <w:rPr>
          <w:rFonts w:cs="Times New Roman"/>
          <w:sz w:val="28"/>
          <w:szCs w:val="28"/>
        </w:rPr>
        <w:t>«Токсовское городское поселение»</w:t>
      </w:r>
      <w:r w:rsidRPr="003A23B2">
        <w:rPr>
          <w:rFonts w:cs="Times New Roman"/>
          <w:sz w:val="28"/>
          <w:szCs w:val="28"/>
        </w:rPr>
        <w:t xml:space="preserve"> Всеволожского муниципального района Ленинградской области.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7.3.</w:t>
      </w:r>
      <w:r w:rsidRPr="003A23B2">
        <w:rPr>
          <w:rFonts w:cs="Times New Roman"/>
          <w:sz w:val="28"/>
          <w:szCs w:val="28"/>
        </w:rPr>
        <w:t xml:space="preserve"> Председатель Молодежного совета: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7.3.1. избирается и переизбирается на заседании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7.3.2. возглавляет Молодежный совет и организует его работу;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7.3.3. организует подготовку заседаний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7.3.4. ведет заседания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7.3.5. информирует главу администра</w:t>
      </w:r>
      <w:r w:rsidR="003F213D">
        <w:rPr>
          <w:rFonts w:cs="Times New Roman"/>
          <w:sz w:val="28"/>
          <w:szCs w:val="28"/>
        </w:rPr>
        <w:t xml:space="preserve">ции муниципального образования </w:t>
      </w:r>
      <w:r w:rsidR="003F213D" w:rsidRPr="003F213D">
        <w:rPr>
          <w:rFonts w:cs="Times New Roman"/>
          <w:sz w:val="28"/>
          <w:szCs w:val="28"/>
        </w:rPr>
        <w:t>«Токсовское городское поселение»</w:t>
      </w:r>
      <w:r w:rsidR="003F213D">
        <w:rPr>
          <w:rFonts w:cs="Times New Roman"/>
          <w:sz w:val="28"/>
          <w:szCs w:val="28"/>
        </w:rPr>
        <w:t xml:space="preserve"> </w:t>
      </w:r>
      <w:r w:rsidRPr="003A23B2">
        <w:rPr>
          <w:rFonts w:cs="Times New Roman"/>
          <w:sz w:val="28"/>
          <w:szCs w:val="28"/>
        </w:rPr>
        <w:t>Всеволожского муниципального района Ленинградской области о рассмотренных на заседаниях Молодежного совета вопросах и принятых решениях;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7.3.6. распределяет обязанности и поручения по выполнению утвержденных планов работы, по подготовке мероприятий среди членов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7.3.7. информирует членов Молодежного совета о решениях главы администрации муниципального образования, касающихся деятельности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7.3.8. контролирует исполнение планов работы, поручений, решений заседаний Молодежного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7.3.9. составляет отчеты о деятельности Молодежного совета за год;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7.3.10. представляет Молодежный совет в органах местного самоуправления, предприятиях и учреждениях, организациях независимо от форм собственности и общественных объединениях;</w:t>
      </w:r>
    </w:p>
    <w:p w:rsidR="00103B4D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lastRenderedPageBreak/>
        <w:t>7.3.11. распределяет обязанности между собой и заместителем.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 xml:space="preserve">7.4. </w:t>
      </w:r>
      <w:r w:rsidRPr="003A23B2">
        <w:rPr>
          <w:rFonts w:cs="Times New Roman"/>
          <w:sz w:val="28"/>
          <w:szCs w:val="28"/>
        </w:rPr>
        <w:t>Ответственный секретарь Молодежного совета: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7.4.1. обеспечивает информирование членов Молодежного совета о предстоящих заседаниях Совета, комиссиях;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7.4.2. организует ведение делопроизводства Молодежного совета, ведет протокол заседаний;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7.4.3. направляет поступившие в Молодежный совет материалы на рассмотрение в соответствующие комиссии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7.4.4. осуществляет обеспечение членов Молодежного совета необходимыми материалами и информацией к заседаниям Совета;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7.4.5. выполняет иные функции, возложенные на ответственного секретаря председателем Молодежного совета.</w:t>
      </w:r>
    </w:p>
    <w:p w:rsidR="00103B4D" w:rsidRPr="001C6182" w:rsidRDefault="00103B4D" w:rsidP="001C6182">
      <w:pPr>
        <w:jc w:val="center"/>
        <w:rPr>
          <w:rFonts w:cs="Times New Roman"/>
          <w:b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8. Порядок деятельности Молодежного совета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8.1.</w:t>
      </w:r>
      <w:r w:rsidRPr="003A23B2">
        <w:rPr>
          <w:rFonts w:cs="Times New Roman"/>
          <w:sz w:val="28"/>
          <w:szCs w:val="28"/>
        </w:rPr>
        <w:t xml:space="preserve"> Основная форма работы Молодежного совета - заседания.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8.2</w:t>
      </w:r>
      <w:r w:rsidRPr="003A23B2">
        <w:rPr>
          <w:rFonts w:cs="Times New Roman"/>
          <w:sz w:val="28"/>
          <w:szCs w:val="28"/>
        </w:rPr>
        <w:t xml:space="preserve">. Заседания Молодежного совета проводятся по мере необходимости, но не реже одного раза в </w:t>
      </w:r>
      <w:r w:rsidR="003F213D">
        <w:rPr>
          <w:rFonts w:cs="Times New Roman"/>
          <w:sz w:val="28"/>
          <w:szCs w:val="28"/>
        </w:rPr>
        <w:t xml:space="preserve">3 </w:t>
      </w:r>
      <w:r w:rsidRPr="003A23B2">
        <w:rPr>
          <w:rFonts w:cs="Times New Roman"/>
          <w:sz w:val="28"/>
          <w:szCs w:val="28"/>
        </w:rPr>
        <w:t>месяц</w:t>
      </w:r>
      <w:r w:rsidR="003F213D">
        <w:rPr>
          <w:rFonts w:cs="Times New Roman"/>
          <w:sz w:val="28"/>
          <w:szCs w:val="28"/>
        </w:rPr>
        <w:t>а</w:t>
      </w:r>
      <w:r w:rsidRPr="003A23B2">
        <w:rPr>
          <w:rFonts w:cs="Times New Roman"/>
          <w:sz w:val="28"/>
          <w:szCs w:val="28"/>
        </w:rPr>
        <w:t>. По инициативе членов Молодежного совета или по согласованию могут проводиться внеочередные заседания.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8.3.</w:t>
      </w:r>
      <w:r w:rsidRPr="003A23B2">
        <w:rPr>
          <w:rFonts w:cs="Times New Roman"/>
          <w:sz w:val="28"/>
          <w:szCs w:val="28"/>
        </w:rPr>
        <w:t xml:space="preserve"> Повестка заседаний Молодежного совета формируется председателем Совета на основе плана работы, решений и предложений главы администрации муниципального образования, членов С</w:t>
      </w:r>
      <w:r w:rsidR="003F213D">
        <w:rPr>
          <w:rFonts w:cs="Times New Roman"/>
          <w:sz w:val="28"/>
          <w:szCs w:val="28"/>
        </w:rPr>
        <w:t xml:space="preserve">овета и рассылается не </w:t>
      </w:r>
      <w:r w:rsidR="001F50B1">
        <w:rPr>
          <w:rFonts w:cs="Times New Roman"/>
          <w:sz w:val="28"/>
          <w:szCs w:val="28"/>
        </w:rPr>
        <w:t>позднее,</w:t>
      </w:r>
      <w:r w:rsidR="003F213D">
        <w:rPr>
          <w:rFonts w:cs="Times New Roman"/>
          <w:sz w:val="28"/>
          <w:szCs w:val="28"/>
        </w:rPr>
        <w:t xml:space="preserve"> </w:t>
      </w:r>
      <w:r w:rsidR="001F50B1">
        <w:rPr>
          <w:rFonts w:cs="Times New Roman"/>
          <w:sz w:val="28"/>
          <w:szCs w:val="28"/>
        </w:rPr>
        <w:t xml:space="preserve">чем за три дня </w:t>
      </w:r>
      <w:r w:rsidRPr="003A23B2">
        <w:rPr>
          <w:rFonts w:cs="Times New Roman"/>
          <w:sz w:val="28"/>
          <w:szCs w:val="28"/>
        </w:rPr>
        <w:t>до заседания членам Совета и заинтересованным организациям.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8.4.</w:t>
      </w:r>
      <w:r w:rsidRPr="003A23B2">
        <w:rPr>
          <w:rFonts w:cs="Times New Roman"/>
          <w:sz w:val="28"/>
          <w:szCs w:val="28"/>
        </w:rPr>
        <w:t xml:space="preserve"> Решение заседания Молодежного совета предоставляется членам Совета не позднее 5-дней после заседания.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8.5.</w:t>
      </w:r>
      <w:r w:rsidRPr="003A23B2">
        <w:rPr>
          <w:rFonts w:cs="Times New Roman"/>
          <w:sz w:val="28"/>
          <w:szCs w:val="28"/>
        </w:rPr>
        <w:t xml:space="preserve"> Подготовка вопросов, внесенных на повестку дня, осуществляется:</w:t>
      </w:r>
    </w:p>
    <w:p w:rsidR="00103B4D" w:rsidRPr="003A23B2" w:rsidRDefault="00810B6F" w:rsidP="00103B4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8.5.1.</w:t>
      </w:r>
      <w:r w:rsidR="00103B4D" w:rsidRPr="003A23B2">
        <w:rPr>
          <w:rFonts w:cs="Times New Roman"/>
          <w:sz w:val="28"/>
          <w:szCs w:val="28"/>
        </w:rPr>
        <w:t xml:space="preserve"> членами Молодежного совета;</w:t>
      </w:r>
    </w:p>
    <w:p w:rsidR="00103B4D" w:rsidRPr="003A23B2" w:rsidRDefault="00810B6F" w:rsidP="00103B4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8.5.2.</w:t>
      </w:r>
      <w:r w:rsidR="00103B4D" w:rsidRPr="003A23B2">
        <w:rPr>
          <w:rFonts w:cs="Times New Roman"/>
          <w:sz w:val="28"/>
          <w:szCs w:val="28"/>
        </w:rPr>
        <w:t xml:space="preserve"> по поручению главы администрации муниципального образования.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8.6.</w:t>
      </w:r>
      <w:r w:rsidRPr="003A23B2">
        <w:rPr>
          <w:rFonts w:cs="Times New Roman"/>
          <w:sz w:val="28"/>
          <w:szCs w:val="28"/>
        </w:rPr>
        <w:t xml:space="preserve"> Заседание Молодежного совета считается правомочным, если на нем присутствуют не менее 2/3 списочного состава Молодежного совета, утвержденного постановлением главы администрации муниципального образования </w:t>
      </w:r>
      <w:r w:rsidR="00B314B1" w:rsidRPr="003F213D">
        <w:rPr>
          <w:rFonts w:cs="Times New Roman"/>
          <w:sz w:val="28"/>
          <w:szCs w:val="28"/>
        </w:rPr>
        <w:t>«Токсовское городское поселение»</w:t>
      </w:r>
      <w:r w:rsidR="00B314B1">
        <w:rPr>
          <w:rFonts w:cs="Times New Roman"/>
          <w:sz w:val="28"/>
          <w:szCs w:val="28"/>
        </w:rPr>
        <w:t xml:space="preserve"> </w:t>
      </w:r>
      <w:r w:rsidRPr="003A23B2">
        <w:rPr>
          <w:rFonts w:cs="Times New Roman"/>
          <w:sz w:val="28"/>
          <w:szCs w:val="28"/>
        </w:rPr>
        <w:t>Всеволожского муниципально</w:t>
      </w:r>
      <w:r w:rsidR="00B314B1">
        <w:rPr>
          <w:rFonts w:cs="Times New Roman"/>
          <w:sz w:val="28"/>
          <w:szCs w:val="28"/>
        </w:rPr>
        <w:t>го района Ленинградской области</w:t>
      </w:r>
      <w:r w:rsidRPr="003A23B2">
        <w:rPr>
          <w:rFonts w:cs="Times New Roman"/>
          <w:sz w:val="28"/>
          <w:szCs w:val="28"/>
        </w:rPr>
        <w:t>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8.7.</w:t>
      </w:r>
      <w:r w:rsidRPr="003A23B2">
        <w:rPr>
          <w:rFonts w:cs="Times New Roman"/>
          <w:sz w:val="28"/>
          <w:szCs w:val="28"/>
        </w:rPr>
        <w:t xml:space="preserve"> Заседания Молодежного совета являются открытыми (в заседаниях Совета могут принимать участие приглашенные представители организаций, специалисты и иные лица по списку, утвержденному председателем Молодежного совета и согласованному с главой администрации муниципального образования </w:t>
      </w:r>
      <w:r w:rsidR="00B314B1" w:rsidRPr="003F213D">
        <w:rPr>
          <w:rFonts w:cs="Times New Roman"/>
          <w:sz w:val="28"/>
          <w:szCs w:val="28"/>
        </w:rPr>
        <w:t>«Токсовское городское поселение»</w:t>
      </w:r>
      <w:r w:rsidR="00B314B1">
        <w:rPr>
          <w:rFonts w:cs="Times New Roman"/>
          <w:sz w:val="28"/>
          <w:szCs w:val="28"/>
        </w:rPr>
        <w:t xml:space="preserve"> </w:t>
      </w:r>
      <w:r w:rsidRPr="003A23B2">
        <w:rPr>
          <w:rFonts w:cs="Times New Roman"/>
          <w:sz w:val="28"/>
          <w:szCs w:val="28"/>
        </w:rPr>
        <w:t>Всеволожского муниципального района Ленинградской области</w:t>
      </w:r>
      <w:r w:rsidR="00B314B1">
        <w:rPr>
          <w:rFonts w:cs="Times New Roman"/>
          <w:sz w:val="28"/>
          <w:szCs w:val="28"/>
        </w:rPr>
        <w:t>)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lastRenderedPageBreak/>
        <w:t>8.8.</w:t>
      </w:r>
      <w:r w:rsidRPr="003A23B2">
        <w:rPr>
          <w:rFonts w:cs="Times New Roman"/>
          <w:sz w:val="28"/>
          <w:szCs w:val="28"/>
        </w:rPr>
        <w:t xml:space="preserve"> Молодежный совет в соответствии с целями и задачами может формировать экспертные и рабочие группы.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8.9.</w:t>
      </w:r>
      <w:r w:rsidRPr="003A23B2">
        <w:rPr>
          <w:rFonts w:cs="Times New Roman"/>
          <w:sz w:val="28"/>
          <w:szCs w:val="28"/>
        </w:rPr>
        <w:t xml:space="preserve"> По итогам заседания Молодежного совета оформляется протокол заседания, который подписывается председателем Совета и ответственным секретарем.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8.10.</w:t>
      </w:r>
      <w:r w:rsidRPr="003A23B2">
        <w:rPr>
          <w:rFonts w:cs="Times New Roman"/>
          <w:sz w:val="28"/>
          <w:szCs w:val="28"/>
        </w:rPr>
        <w:t xml:space="preserve"> По итогам года главе администрации муниципального образования «</w:t>
      </w:r>
      <w:r w:rsidR="00B314B1" w:rsidRPr="003F213D">
        <w:rPr>
          <w:rFonts w:cs="Times New Roman"/>
          <w:sz w:val="28"/>
          <w:szCs w:val="28"/>
        </w:rPr>
        <w:t>Токсовское городское поселение»</w:t>
      </w:r>
      <w:r w:rsidR="00B314B1">
        <w:rPr>
          <w:rFonts w:cs="Times New Roman"/>
          <w:sz w:val="28"/>
          <w:szCs w:val="28"/>
        </w:rPr>
        <w:t xml:space="preserve"> </w:t>
      </w:r>
      <w:r w:rsidRPr="003A23B2">
        <w:rPr>
          <w:rFonts w:cs="Times New Roman"/>
          <w:sz w:val="28"/>
          <w:szCs w:val="28"/>
        </w:rPr>
        <w:t>Всеволожского муниципального района Ленинградской области» представляется отчет о проделанной работе.</w:t>
      </w:r>
    </w:p>
    <w:p w:rsidR="00B314B1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8.11.</w:t>
      </w:r>
      <w:r w:rsidRPr="003A23B2">
        <w:rPr>
          <w:rFonts w:cs="Times New Roman"/>
          <w:sz w:val="28"/>
          <w:szCs w:val="28"/>
        </w:rPr>
        <w:t xml:space="preserve"> В работе Молодежного совета с правом совещательного голоса могут принимать участие депутаты представительных органов муниципального района и поселения, представители органов местного самоуправления муниципального образования, приглашенные лица. 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8.1</w:t>
      </w:r>
      <w:r w:rsidR="00B314B1" w:rsidRPr="001C6182">
        <w:rPr>
          <w:rFonts w:cs="Times New Roman"/>
          <w:b/>
          <w:sz w:val="28"/>
          <w:szCs w:val="28"/>
        </w:rPr>
        <w:t>2</w:t>
      </w:r>
      <w:r w:rsidRPr="001C6182">
        <w:rPr>
          <w:rFonts w:cs="Times New Roman"/>
          <w:b/>
          <w:sz w:val="28"/>
          <w:szCs w:val="28"/>
        </w:rPr>
        <w:t>.</w:t>
      </w:r>
      <w:r w:rsidRPr="003A23B2">
        <w:rPr>
          <w:rFonts w:cs="Times New Roman"/>
          <w:sz w:val="28"/>
          <w:szCs w:val="28"/>
        </w:rPr>
        <w:t xml:space="preserve"> Деятельность Молодежного совета прекращается по решению главы администрации муниципального образования или большинства членов Совета и оформляется постановлением главы администрации муниципального образования </w:t>
      </w:r>
      <w:r w:rsidR="00B314B1" w:rsidRPr="003F213D">
        <w:rPr>
          <w:rFonts w:cs="Times New Roman"/>
          <w:sz w:val="28"/>
          <w:szCs w:val="28"/>
        </w:rPr>
        <w:t>«Токсовское городское поселение»</w:t>
      </w:r>
      <w:r w:rsidR="00B314B1">
        <w:rPr>
          <w:rFonts w:cs="Times New Roman"/>
          <w:sz w:val="28"/>
          <w:szCs w:val="28"/>
        </w:rPr>
        <w:t xml:space="preserve"> </w:t>
      </w:r>
      <w:r w:rsidRPr="003A23B2">
        <w:rPr>
          <w:rFonts w:cs="Times New Roman"/>
          <w:sz w:val="28"/>
          <w:szCs w:val="28"/>
        </w:rPr>
        <w:t>Всеволожского муниципально</w:t>
      </w:r>
      <w:r w:rsidR="00B314B1">
        <w:rPr>
          <w:rFonts w:cs="Times New Roman"/>
          <w:sz w:val="28"/>
          <w:szCs w:val="28"/>
        </w:rPr>
        <w:t>го района Ленинградской области</w:t>
      </w:r>
      <w:r w:rsidRPr="003A23B2">
        <w:rPr>
          <w:rFonts w:cs="Times New Roman"/>
          <w:sz w:val="28"/>
          <w:szCs w:val="28"/>
        </w:rPr>
        <w:t>.</w:t>
      </w:r>
    </w:p>
    <w:p w:rsidR="00103B4D" w:rsidRPr="001C6182" w:rsidRDefault="00103B4D" w:rsidP="001C6182">
      <w:pPr>
        <w:jc w:val="center"/>
        <w:rPr>
          <w:rFonts w:cs="Times New Roman"/>
          <w:b/>
          <w:sz w:val="28"/>
          <w:szCs w:val="28"/>
        </w:rPr>
      </w:pPr>
      <w:r w:rsidRPr="001C6182">
        <w:rPr>
          <w:rFonts w:cs="Times New Roman"/>
          <w:b/>
          <w:sz w:val="28"/>
          <w:szCs w:val="28"/>
        </w:rPr>
        <w:t>9. Порядок внесения изменений в Положение о Молодежном совете</w:t>
      </w:r>
    </w:p>
    <w:p w:rsidR="00103B4D" w:rsidRPr="003A23B2" w:rsidRDefault="00103B4D" w:rsidP="00103B4D">
      <w:pPr>
        <w:jc w:val="both"/>
        <w:rPr>
          <w:rFonts w:cs="Times New Roman"/>
          <w:sz w:val="28"/>
          <w:szCs w:val="28"/>
        </w:rPr>
      </w:pPr>
      <w:r w:rsidRPr="003A23B2">
        <w:rPr>
          <w:rFonts w:cs="Times New Roman"/>
          <w:sz w:val="28"/>
          <w:szCs w:val="28"/>
        </w:rPr>
        <w:t>9.1. Изменения, вносимые в Положение о Молодежном совете, утверждаются постановлением главы администрации муниципального образования «</w:t>
      </w:r>
      <w:r w:rsidR="00B314B1" w:rsidRPr="003F213D">
        <w:rPr>
          <w:rFonts w:cs="Times New Roman"/>
          <w:sz w:val="28"/>
          <w:szCs w:val="28"/>
        </w:rPr>
        <w:t>«Токсовское городское поселение»</w:t>
      </w:r>
      <w:r w:rsidR="00B314B1">
        <w:rPr>
          <w:rFonts w:cs="Times New Roman"/>
          <w:sz w:val="28"/>
          <w:szCs w:val="28"/>
        </w:rPr>
        <w:t xml:space="preserve"> </w:t>
      </w:r>
      <w:r w:rsidRPr="003A23B2">
        <w:rPr>
          <w:rFonts w:cs="Times New Roman"/>
          <w:sz w:val="28"/>
          <w:szCs w:val="28"/>
        </w:rPr>
        <w:t>Всеволожского муниципального района Ленинградской области.</w:t>
      </w:r>
    </w:p>
    <w:p w:rsidR="00103B4D" w:rsidRDefault="00103B4D" w:rsidP="00103B4D">
      <w:pPr>
        <w:jc w:val="both"/>
      </w:pPr>
      <w:r w:rsidRPr="003A23B2">
        <w:rPr>
          <w:rFonts w:cs="Times New Roman"/>
          <w:sz w:val="28"/>
          <w:szCs w:val="28"/>
        </w:rPr>
        <w:t>9.2. Предложения о внесении изменений в Положение о Молодежном совете предварительно подлежат обсуждению на заседании Молодежного совета.</w:t>
      </w:r>
    </w:p>
    <w:sectPr w:rsidR="00103B4D" w:rsidSect="004936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9C8"/>
    <w:multiLevelType w:val="multilevel"/>
    <w:tmpl w:val="64E6385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49B43DA0"/>
    <w:multiLevelType w:val="hybridMultilevel"/>
    <w:tmpl w:val="C2C0CEE6"/>
    <w:lvl w:ilvl="0" w:tplc="C2C6A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BE"/>
    <w:rsid w:val="0005522D"/>
    <w:rsid w:val="00093E82"/>
    <w:rsid w:val="000E176B"/>
    <w:rsid w:val="000F46F9"/>
    <w:rsid w:val="000F536A"/>
    <w:rsid w:val="00103B4D"/>
    <w:rsid w:val="001C6182"/>
    <w:rsid w:val="001F3FE1"/>
    <w:rsid w:val="001F50B1"/>
    <w:rsid w:val="002529D3"/>
    <w:rsid w:val="00272D10"/>
    <w:rsid w:val="00276442"/>
    <w:rsid w:val="00323D67"/>
    <w:rsid w:val="003A23B2"/>
    <w:rsid w:val="003F213D"/>
    <w:rsid w:val="00470C89"/>
    <w:rsid w:val="004936C8"/>
    <w:rsid w:val="005D17B6"/>
    <w:rsid w:val="006852AF"/>
    <w:rsid w:val="006969D2"/>
    <w:rsid w:val="006E0C1E"/>
    <w:rsid w:val="00745037"/>
    <w:rsid w:val="00753AA8"/>
    <w:rsid w:val="007B6E7F"/>
    <w:rsid w:val="00810B6F"/>
    <w:rsid w:val="00880951"/>
    <w:rsid w:val="00932A31"/>
    <w:rsid w:val="00936A91"/>
    <w:rsid w:val="009628D5"/>
    <w:rsid w:val="00995CC6"/>
    <w:rsid w:val="009B66AD"/>
    <w:rsid w:val="009D0E82"/>
    <w:rsid w:val="009F0CBA"/>
    <w:rsid w:val="00A97B4F"/>
    <w:rsid w:val="00B314B1"/>
    <w:rsid w:val="00B5173A"/>
    <w:rsid w:val="00B62756"/>
    <w:rsid w:val="00B64DF4"/>
    <w:rsid w:val="00C43FF8"/>
    <w:rsid w:val="00C92EB6"/>
    <w:rsid w:val="00CA4CE1"/>
    <w:rsid w:val="00CE13EC"/>
    <w:rsid w:val="00DE27BE"/>
    <w:rsid w:val="00E03C89"/>
    <w:rsid w:val="00E37A14"/>
    <w:rsid w:val="00E92B1D"/>
    <w:rsid w:val="00F120EF"/>
    <w:rsid w:val="00F13EEB"/>
    <w:rsid w:val="00F47499"/>
    <w:rsid w:val="00F873C2"/>
    <w:rsid w:val="00FD1979"/>
    <w:rsid w:val="00FE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A4C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2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A4C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HP</cp:lastModifiedBy>
  <cp:revision>2</cp:revision>
  <cp:lastPrinted>2017-11-20T12:40:00Z</cp:lastPrinted>
  <dcterms:created xsi:type="dcterms:W3CDTF">2018-01-23T09:29:00Z</dcterms:created>
  <dcterms:modified xsi:type="dcterms:W3CDTF">2018-01-23T09:29:00Z</dcterms:modified>
</cp:coreProperties>
</file>