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C6" w:rsidRPr="00AA7EC6" w:rsidRDefault="00AA7EC6" w:rsidP="00AA7EC6">
      <w:pPr>
        <w:widowControl w:val="0"/>
        <w:tabs>
          <w:tab w:val="left" w:pos="300"/>
          <w:tab w:val="center" w:pos="48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A7EC6">
        <w:rPr>
          <w:rFonts w:ascii="Times New Roman" w:eastAsia="Times New Roman" w:hAnsi="Times New Roman" w:cs="Times New Roman"/>
          <w:sz w:val="36"/>
          <w:szCs w:val="36"/>
        </w:rPr>
        <w:t>ГЕРБ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</w:t>
      </w:r>
    </w:p>
    <w:p w:rsidR="00AA7EC6" w:rsidRPr="00AA7EC6" w:rsidRDefault="00AA7EC6" w:rsidP="00AA7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EC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A7EC6" w:rsidRPr="00AA7EC6" w:rsidRDefault="00AA7EC6" w:rsidP="00AA7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A7EC6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proofErr w:type="spellStart"/>
      <w:r w:rsidRPr="00AA7EC6">
        <w:rPr>
          <w:rFonts w:ascii="Times New Roman" w:eastAsia="Times New Roman" w:hAnsi="Times New Roman" w:cs="Times New Roman"/>
          <w:b/>
          <w:sz w:val="32"/>
          <w:szCs w:val="32"/>
        </w:rPr>
        <w:t>Токсовское</w:t>
      </w:r>
      <w:proofErr w:type="spellEnd"/>
      <w:r w:rsidRPr="00AA7EC6">
        <w:rPr>
          <w:rFonts w:ascii="Times New Roman" w:eastAsia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AA7EC6" w:rsidRPr="00AA7EC6" w:rsidRDefault="00AA7EC6" w:rsidP="00AA7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A7EC6">
        <w:rPr>
          <w:rFonts w:ascii="Times New Roman" w:eastAsia="Times New Roman" w:hAnsi="Times New Roman" w:cs="Times New Roman"/>
          <w:sz w:val="32"/>
          <w:szCs w:val="32"/>
        </w:rPr>
        <w:t>Всеволожского муниципального района Ленинградской области</w:t>
      </w:r>
    </w:p>
    <w:p w:rsidR="00AA7EC6" w:rsidRPr="00AA7EC6" w:rsidRDefault="00AA7EC6" w:rsidP="00AA7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A7EC6" w:rsidRPr="00AA7EC6" w:rsidRDefault="00AA7EC6" w:rsidP="00AA7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EC6">
        <w:rPr>
          <w:rFonts w:ascii="Times New Roman" w:eastAsia="Times New Roman" w:hAnsi="Times New Roman" w:cs="Times New Roman"/>
          <w:b/>
          <w:sz w:val="28"/>
          <w:szCs w:val="28"/>
        </w:rPr>
        <w:t>А Д М И Н И С Т Р А Ц И Я</w:t>
      </w:r>
    </w:p>
    <w:p w:rsidR="00AA7EC6" w:rsidRPr="00AA7EC6" w:rsidRDefault="00AA7EC6" w:rsidP="00AA7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AA7EC6" w:rsidRPr="00AA7EC6" w:rsidRDefault="00AA7EC6" w:rsidP="00AA7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A7EC6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AA7EC6" w:rsidRPr="00AA7EC6" w:rsidRDefault="00AA7EC6" w:rsidP="00AA7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EC6" w:rsidRPr="00AA7EC6" w:rsidRDefault="00C10138" w:rsidP="00AA7EC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21.12.2017        </w:t>
      </w:r>
      <w:r w:rsidR="00AA7EC6" w:rsidRPr="00AA7E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Pr="00C10138">
        <w:rPr>
          <w:rFonts w:ascii="Times New Roman" w:eastAsia="Calibri" w:hAnsi="Times New Roman" w:cs="Times New Roman"/>
          <w:sz w:val="28"/>
          <w:szCs w:val="28"/>
          <w:u w:val="single"/>
        </w:rPr>
        <w:t>418</w:t>
      </w:r>
    </w:p>
    <w:p w:rsidR="00AA7EC6" w:rsidRPr="00AA7EC6" w:rsidRDefault="00AA7EC6" w:rsidP="00AA7EC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7EC6">
        <w:rPr>
          <w:rFonts w:ascii="Times New Roman" w:eastAsia="Calibri" w:hAnsi="Times New Roman" w:cs="Times New Roman"/>
          <w:sz w:val="24"/>
          <w:szCs w:val="24"/>
        </w:rPr>
        <w:t xml:space="preserve">         г. п. Токсово</w:t>
      </w:r>
    </w:p>
    <w:p w:rsidR="00AA7EC6" w:rsidRDefault="00AA7EC6" w:rsidP="0048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9A" w:rsidRPr="009E5CED" w:rsidRDefault="00C53718" w:rsidP="0048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="00482A9A" w:rsidRPr="009E5CED">
        <w:rPr>
          <w:rFonts w:ascii="Times New Roman" w:hAnsi="Times New Roman" w:cs="Times New Roman"/>
          <w:sz w:val="28"/>
          <w:szCs w:val="28"/>
        </w:rPr>
        <w:t>п</w:t>
      </w:r>
      <w:r w:rsidRPr="009E5CED">
        <w:rPr>
          <w:rFonts w:ascii="Times New Roman" w:hAnsi="Times New Roman" w:cs="Times New Roman"/>
          <w:sz w:val="28"/>
          <w:szCs w:val="28"/>
        </w:rPr>
        <w:t xml:space="preserve">рофилактики </w:t>
      </w:r>
    </w:p>
    <w:p w:rsidR="00482A9A" w:rsidRPr="009E5CED" w:rsidRDefault="00482A9A" w:rsidP="0048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>н</w:t>
      </w:r>
      <w:r w:rsidR="00C53718" w:rsidRPr="009E5CED">
        <w:rPr>
          <w:rFonts w:ascii="Times New Roman" w:hAnsi="Times New Roman" w:cs="Times New Roman"/>
          <w:sz w:val="28"/>
          <w:szCs w:val="28"/>
        </w:rPr>
        <w:t xml:space="preserve">арушений юридическими лицами и </w:t>
      </w:r>
    </w:p>
    <w:p w:rsidR="00482A9A" w:rsidRPr="009E5CED" w:rsidRDefault="00C53718" w:rsidP="00482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</w:t>
      </w:r>
    </w:p>
    <w:p w:rsidR="00482A9A" w:rsidRDefault="00C53718" w:rsidP="00AA7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</w:p>
    <w:p w:rsidR="00AA7EC6" w:rsidRPr="009E5CED" w:rsidRDefault="00AA7EC6" w:rsidP="00AA7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A9A" w:rsidRPr="009E5CED" w:rsidRDefault="00C53718" w:rsidP="00AA7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, </w:t>
      </w:r>
      <w:r w:rsidR="00482A9A" w:rsidRPr="009E5C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 </w:t>
      </w:r>
      <w:hyperlink r:id="rId6" w:history="1">
        <w:r w:rsidR="00482A9A" w:rsidRPr="009E5CED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="00482A9A" w:rsidRPr="009E5CED">
        <w:rPr>
          <w:rFonts w:ascii="Times New Roman" w:hAnsi="Times New Roman" w:cs="Times New Roman"/>
          <w:sz w:val="28"/>
          <w:szCs w:val="28"/>
        </w:rPr>
        <w:t>»</w:t>
      </w:r>
      <w:r w:rsidR="00AA7E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администрация МО «</w:t>
      </w:r>
      <w:proofErr w:type="spellStart"/>
      <w:r w:rsidR="00AA7E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Токсовское</w:t>
      </w:r>
      <w:proofErr w:type="spellEnd"/>
      <w:r w:rsidR="00AA7EC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городское поселение» </w:t>
      </w:r>
      <w:r w:rsidR="00482A9A" w:rsidRPr="009E5C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Всеволожского муниципального района Ленинградской области</w:t>
      </w:r>
    </w:p>
    <w:p w:rsidR="00482A9A" w:rsidRPr="009E5CED" w:rsidRDefault="00C53718" w:rsidP="00AA7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482A9A" w:rsidRPr="009E5CED" w:rsidRDefault="00C53718" w:rsidP="00AA7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>1. 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</w:t>
      </w:r>
      <w:r w:rsidR="00AA7EC6">
        <w:rPr>
          <w:rFonts w:ascii="Times New Roman" w:hAnsi="Times New Roman" w:cs="Times New Roman"/>
          <w:sz w:val="28"/>
          <w:szCs w:val="28"/>
        </w:rPr>
        <w:t>8</w:t>
      </w:r>
      <w:r w:rsidRPr="009E5CED">
        <w:rPr>
          <w:rFonts w:ascii="Times New Roman" w:hAnsi="Times New Roman" w:cs="Times New Roman"/>
          <w:sz w:val="28"/>
          <w:szCs w:val="28"/>
        </w:rPr>
        <w:t xml:space="preserve"> год 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согласно Приложению №1 </w:t>
      </w:r>
      <w:r w:rsidRPr="009E5CED">
        <w:rPr>
          <w:rFonts w:ascii="Times New Roman" w:hAnsi="Times New Roman" w:cs="Times New Roman"/>
          <w:sz w:val="28"/>
          <w:szCs w:val="28"/>
        </w:rPr>
        <w:t xml:space="preserve">(далее - Программа профилактики нарушений). </w:t>
      </w:r>
    </w:p>
    <w:p w:rsidR="00482A9A" w:rsidRPr="009E5CED" w:rsidRDefault="00C53718" w:rsidP="00AA7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2. Должностным лицам Администрации 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МО </w:t>
      </w:r>
      <w:r w:rsidR="00AA7E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7EC6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AA7EC6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="00482A9A" w:rsidRPr="009E5CED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Pr="009E5CE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AA7EC6" w:rsidRDefault="00C53718" w:rsidP="00AA7EC6">
      <w:pPr>
        <w:pStyle w:val="a5"/>
        <w:tabs>
          <w:tab w:val="left" w:pos="0"/>
        </w:tabs>
        <w:ind w:left="0" w:firstLine="708"/>
        <w:jc w:val="both"/>
        <w:rPr>
          <w:sz w:val="28"/>
          <w:szCs w:val="28"/>
        </w:rPr>
      </w:pPr>
      <w:r w:rsidRPr="009E5CED">
        <w:rPr>
          <w:sz w:val="28"/>
          <w:szCs w:val="28"/>
        </w:rPr>
        <w:t xml:space="preserve">3. </w:t>
      </w:r>
      <w:r w:rsidR="00AA7EC6" w:rsidRPr="00B97D10">
        <w:rPr>
          <w:sz w:val="28"/>
          <w:szCs w:val="28"/>
        </w:rPr>
        <w:t>Опубликовать настоящее постановление</w:t>
      </w:r>
      <w:r w:rsidR="00AA7EC6" w:rsidRPr="00B97D10">
        <w:rPr>
          <w:spacing w:val="52"/>
          <w:sz w:val="28"/>
          <w:szCs w:val="28"/>
        </w:rPr>
        <w:t xml:space="preserve"> </w:t>
      </w:r>
      <w:r w:rsidR="00AA7EC6" w:rsidRPr="00B97D10">
        <w:rPr>
          <w:sz w:val="28"/>
          <w:szCs w:val="28"/>
        </w:rPr>
        <w:t>в</w:t>
      </w:r>
      <w:r w:rsidR="00AA7EC6" w:rsidRPr="00B97D10">
        <w:rPr>
          <w:spacing w:val="49"/>
          <w:sz w:val="28"/>
          <w:szCs w:val="28"/>
        </w:rPr>
        <w:t xml:space="preserve"> </w:t>
      </w:r>
      <w:r w:rsidR="00AA7EC6" w:rsidRPr="00B97D10">
        <w:rPr>
          <w:sz w:val="28"/>
          <w:szCs w:val="28"/>
        </w:rPr>
        <w:t>газете</w:t>
      </w:r>
      <w:r w:rsidR="00AA7EC6" w:rsidRPr="00B97D10">
        <w:rPr>
          <w:spacing w:val="52"/>
          <w:sz w:val="28"/>
          <w:szCs w:val="28"/>
        </w:rPr>
        <w:t xml:space="preserve"> </w:t>
      </w:r>
      <w:r w:rsidR="00AA7EC6" w:rsidRPr="00B97D10">
        <w:rPr>
          <w:sz w:val="28"/>
          <w:szCs w:val="28"/>
        </w:rPr>
        <w:t>«Вести Токсово» и на официальном сайте муниципального образования «</w:t>
      </w:r>
      <w:proofErr w:type="spellStart"/>
      <w:r w:rsidR="00AA7EC6" w:rsidRPr="00B97D10">
        <w:rPr>
          <w:sz w:val="28"/>
          <w:szCs w:val="28"/>
        </w:rPr>
        <w:t>Токсовское</w:t>
      </w:r>
      <w:proofErr w:type="spellEnd"/>
      <w:r w:rsidR="00AA7EC6" w:rsidRPr="00B97D10">
        <w:rPr>
          <w:sz w:val="28"/>
          <w:szCs w:val="28"/>
        </w:rPr>
        <w:t xml:space="preserve"> городское поселение» </w:t>
      </w:r>
      <w:hyperlink r:id="rId7" w:history="1">
        <w:r w:rsidR="00AA7EC6" w:rsidRPr="00B97D10">
          <w:rPr>
            <w:rStyle w:val="a3"/>
            <w:sz w:val="28"/>
            <w:szCs w:val="28"/>
          </w:rPr>
          <w:t>http://www.toksovo-lo.ru</w:t>
        </w:r>
      </w:hyperlink>
      <w:r w:rsidR="00AA7EC6" w:rsidRPr="00B97D10">
        <w:rPr>
          <w:sz w:val="28"/>
          <w:szCs w:val="28"/>
        </w:rPr>
        <w:t>.</w:t>
      </w:r>
    </w:p>
    <w:p w:rsidR="00AA7EC6" w:rsidRDefault="00AA7EC6" w:rsidP="00AA7EC6">
      <w:pPr>
        <w:pStyle w:val="a5"/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A7EC6">
        <w:rPr>
          <w:spacing w:val="-1"/>
          <w:sz w:val="28"/>
          <w:szCs w:val="28"/>
        </w:rPr>
        <w:t>Настоящее</w:t>
      </w:r>
      <w:r w:rsidRPr="00AA7EC6">
        <w:rPr>
          <w:spacing w:val="46"/>
          <w:sz w:val="28"/>
          <w:szCs w:val="28"/>
        </w:rPr>
        <w:t xml:space="preserve"> </w:t>
      </w:r>
      <w:r w:rsidRPr="00AA7EC6">
        <w:rPr>
          <w:spacing w:val="-1"/>
          <w:sz w:val="28"/>
          <w:szCs w:val="28"/>
        </w:rPr>
        <w:t>постановление</w:t>
      </w:r>
      <w:r w:rsidRPr="00AA7EC6">
        <w:rPr>
          <w:spacing w:val="46"/>
          <w:sz w:val="28"/>
          <w:szCs w:val="28"/>
        </w:rPr>
        <w:t xml:space="preserve"> </w:t>
      </w:r>
      <w:r w:rsidRPr="00AA7EC6">
        <w:rPr>
          <w:sz w:val="28"/>
          <w:szCs w:val="28"/>
        </w:rPr>
        <w:t>вступает</w:t>
      </w:r>
      <w:r w:rsidRPr="00AA7EC6">
        <w:rPr>
          <w:spacing w:val="49"/>
          <w:sz w:val="28"/>
          <w:szCs w:val="28"/>
        </w:rPr>
        <w:t xml:space="preserve"> </w:t>
      </w:r>
      <w:r w:rsidRPr="00AA7EC6">
        <w:rPr>
          <w:sz w:val="28"/>
          <w:szCs w:val="28"/>
        </w:rPr>
        <w:t>в</w:t>
      </w:r>
      <w:r w:rsidRPr="00AA7EC6">
        <w:rPr>
          <w:spacing w:val="44"/>
          <w:sz w:val="28"/>
          <w:szCs w:val="28"/>
        </w:rPr>
        <w:t xml:space="preserve"> </w:t>
      </w:r>
      <w:r w:rsidRPr="00AA7EC6">
        <w:rPr>
          <w:sz w:val="28"/>
          <w:szCs w:val="28"/>
        </w:rPr>
        <w:t>силу</w:t>
      </w:r>
      <w:r w:rsidRPr="00AA7EC6">
        <w:rPr>
          <w:spacing w:val="40"/>
          <w:sz w:val="28"/>
          <w:szCs w:val="28"/>
        </w:rPr>
        <w:t xml:space="preserve"> </w:t>
      </w:r>
      <w:r w:rsidRPr="00AA7EC6">
        <w:rPr>
          <w:sz w:val="28"/>
          <w:szCs w:val="28"/>
        </w:rPr>
        <w:t>со</w:t>
      </w:r>
      <w:r w:rsidRPr="00AA7EC6">
        <w:rPr>
          <w:spacing w:val="45"/>
          <w:sz w:val="28"/>
          <w:szCs w:val="28"/>
        </w:rPr>
        <w:t xml:space="preserve"> </w:t>
      </w:r>
      <w:r w:rsidRPr="00AA7EC6">
        <w:rPr>
          <w:sz w:val="28"/>
          <w:szCs w:val="28"/>
        </w:rPr>
        <w:t>дня</w:t>
      </w:r>
      <w:r w:rsidRPr="00AA7EC6">
        <w:rPr>
          <w:spacing w:val="47"/>
          <w:sz w:val="28"/>
          <w:szCs w:val="28"/>
        </w:rPr>
        <w:t xml:space="preserve"> </w:t>
      </w:r>
      <w:r w:rsidRPr="00AA7EC6">
        <w:rPr>
          <w:sz w:val="28"/>
          <w:szCs w:val="28"/>
        </w:rPr>
        <w:t>его</w:t>
      </w:r>
      <w:r w:rsidRPr="00AA7EC6">
        <w:rPr>
          <w:spacing w:val="41"/>
          <w:sz w:val="28"/>
          <w:szCs w:val="28"/>
        </w:rPr>
        <w:t xml:space="preserve"> </w:t>
      </w:r>
      <w:r w:rsidRPr="00AA7EC6">
        <w:rPr>
          <w:sz w:val="28"/>
          <w:szCs w:val="28"/>
        </w:rPr>
        <w:t>официального</w:t>
      </w:r>
      <w:r w:rsidRPr="00AA7EC6">
        <w:rPr>
          <w:spacing w:val="56"/>
          <w:w w:val="99"/>
          <w:sz w:val="28"/>
          <w:szCs w:val="28"/>
        </w:rPr>
        <w:t xml:space="preserve"> </w:t>
      </w:r>
      <w:r w:rsidRPr="00AA7EC6">
        <w:rPr>
          <w:sz w:val="28"/>
          <w:szCs w:val="28"/>
        </w:rPr>
        <w:t>опубликования.</w:t>
      </w:r>
    </w:p>
    <w:p w:rsidR="00AA7EC6" w:rsidRPr="00AA7EC6" w:rsidRDefault="00AA7EC6" w:rsidP="00AA7EC6">
      <w:pPr>
        <w:pStyle w:val="a5"/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A7EC6">
        <w:rPr>
          <w:spacing w:val="-1"/>
          <w:sz w:val="28"/>
          <w:szCs w:val="28"/>
        </w:rPr>
        <w:t>Контроль</w:t>
      </w:r>
      <w:r w:rsidRPr="00AA7EC6">
        <w:rPr>
          <w:sz w:val="28"/>
          <w:szCs w:val="28"/>
        </w:rPr>
        <w:t xml:space="preserve">  </w:t>
      </w:r>
      <w:r w:rsidRPr="00AA7EC6">
        <w:rPr>
          <w:spacing w:val="53"/>
          <w:sz w:val="28"/>
          <w:szCs w:val="28"/>
        </w:rPr>
        <w:t xml:space="preserve"> </w:t>
      </w:r>
      <w:r w:rsidRPr="00AA7EC6">
        <w:rPr>
          <w:sz w:val="28"/>
          <w:szCs w:val="28"/>
        </w:rPr>
        <w:t xml:space="preserve">за  </w:t>
      </w:r>
      <w:r w:rsidRPr="00AA7EC6">
        <w:rPr>
          <w:spacing w:val="56"/>
          <w:sz w:val="28"/>
          <w:szCs w:val="28"/>
        </w:rPr>
        <w:t xml:space="preserve"> </w:t>
      </w:r>
      <w:r w:rsidRPr="00AA7EC6">
        <w:rPr>
          <w:sz w:val="28"/>
          <w:szCs w:val="28"/>
        </w:rPr>
        <w:t xml:space="preserve">исполнением  </w:t>
      </w:r>
      <w:r w:rsidRPr="00AA7EC6">
        <w:rPr>
          <w:spacing w:val="56"/>
          <w:sz w:val="28"/>
          <w:szCs w:val="28"/>
        </w:rPr>
        <w:t xml:space="preserve"> </w:t>
      </w:r>
      <w:r w:rsidRPr="00AA7EC6">
        <w:rPr>
          <w:spacing w:val="-1"/>
          <w:sz w:val="28"/>
          <w:szCs w:val="28"/>
        </w:rPr>
        <w:t>настоящего</w:t>
      </w:r>
      <w:r w:rsidRPr="00AA7EC6">
        <w:rPr>
          <w:sz w:val="28"/>
          <w:szCs w:val="28"/>
        </w:rPr>
        <w:t xml:space="preserve">  </w:t>
      </w:r>
      <w:r w:rsidRPr="00AA7EC6">
        <w:rPr>
          <w:spacing w:val="55"/>
          <w:sz w:val="28"/>
          <w:szCs w:val="28"/>
        </w:rPr>
        <w:t xml:space="preserve"> </w:t>
      </w:r>
      <w:r w:rsidRPr="00AA7EC6">
        <w:rPr>
          <w:spacing w:val="-1"/>
          <w:sz w:val="28"/>
          <w:szCs w:val="28"/>
        </w:rPr>
        <w:t>постановления</w:t>
      </w:r>
      <w:r w:rsidRPr="00AA7EC6">
        <w:rPr>
          <w:sz w:val="28"/>
          <w:szCs w:val="28"/>
        </w:rPr>
        <w:t xml:space="preserve">  </w:t>
      </w:r>
      <w:r w:rsidRPr="00AA7EC6">
        <w:rPr>
          <w:spacing w:val="57"/>
          <w:sz w:val="28"/>
          <w:szCs w:val="28"/>
        </w:rPr>
        <w:t xml:space="preserve"> </w:t>
      </w:r>
      <w:r w:rsidRPr="00AA7EC6">
        <w:rPr>
          <w:sz w:val="28"/>
          <w:szCs w:val="28"/>
        </w:rPr>
        <w:t>оставляю за собой.</w:t>
      </w:r>
    </w:p>
    <w:p w:rsidR="00AA7EC6" w:rsidRDefault="00AA7EC6" w:rsidP="00482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CED" w:rsidRDefault="00C53718" w:rsidP="00AA7EC6">
      <w:pPr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2A9A" w:rsidRPr="009E5CED">
        <w:rPr>
          <w:rFonts w:ascii="Times New Roman" w:hAnsi="Times New Roman" w:cs="Times New Roman"/>
          <w:sz w:val="28"/>
          <w:szCs w:val="28"/>
        </w:rPr>
        <w:t>администрации</w:t>
      </w:r>
      <w:r w:rsidR="00AA7E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А.С. Кожевников</w:t>
      </w:r>
    </w:p>
    <w:p w:rsidR="00482A9A" w:rsidRPr="009E5CED" w:rsidRDefault="00C53718" w:rsidP="00482A9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№1 к постановлению </w:t>
      </w:r>
      <w:r w:rsidR="00C101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2A9A" w:rsidRPr="009E5CED">
        <w:rPr>
          <w:rFonts w:ascii="Times New Roman" w:hAnsi="Times New Roman" w:cs="Times New Roman"/>
          <w:sz w:val="28"/>
          <w:szCs w:val="28"/>
        </w:rPr>
        <w:t>от</w:t>
      </w:r>
      <w:r w:rsidR="00C10138">
        <w:rPr>
          <w:rFonts w:ascii="Times New Roman" w:hAnsi="Times New Roman" w:cs="Times New Roman"/>
          <w:sz w:val="28"/>
          <w:szCs w:val="28"/>
        </w:rPr>
        <w:t xml:space="preserve"> </w:t>
      </w:r>
      <w:r w:rsidR="00C10138" w:rsidRPr="00C10138">
        <w:rPr>
          <w:rFonts w:ascii="Times New Roman" w:hAnsi="Times New Roman" w:cs="Times New Roman"/>
          <w:sz w:val="28"/>
          <w:szCs w:val="28"/>
          <w:u w:val="single"/>
        </w:rPr>
        <w:t>21.12.2017</w:t>
      </w:r>
      <w:r w:rsidR="00C10138">
        <w:rPr>
          <w:rFonts w:ascii="Times New Roman" w:hAnsi="Times New Roman" w:cs="Times New Roman"/>
          <w:sz w:val="28"/>
          <w:szCs w:val="28"/>
        </w:rPr>
        <w:t xml:space="preserve"> № </w:t>
      </w:r>
      <w:r w:rsidR="00C10138" w:rsidRPr="00C10138">
        <w:rPr>
          <w:rFonts w:ascii="Times New Roman" w:hAnsi="Times New Roman" w:cs="Times New Roman"/>
          <w:sz w:val="28"/>
          <w:szCs w:val="28"/>
          <w:u w:val="single"/>
        </w:rPr>
        <w:t>418</w:t>
      </w:r>
    </w:p>
    <w:p w:rsidR="00482A9A" w:rsidRPr="009E5CED" w:rsidRDefault="00482A9A" w:rsidP="00AA7E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A9A" w:rsidRPr="009E5CED" w:rsidRDefault="00482A9A" w:rsidP="009E5C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>ПРОГРАММА</w:t>
      </w:r>
    </w:p>
    <w:p w:rsidR="00482A9A" w:rsidRPr="009E5CED" w:rsidRDefault="00C53718" w:rsidP="009E5C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>профилактики нарушений юридическими лицами и инд</w:t>
      </w:r>
      <w:bookmarkStart w:id="0" w:name="_GoBack"/>
      <w:bookmarkEnd w:id="0"/>
      <w:r w:rsidRPr="009E5CED">
        <w:rPr>
          <w:rFonts w:ascii="Times New Roman" w:hAnsi="Times New Roman" w:cs="Times New Roman"/>
          <w:sz w:val="28"/>
          <w:szCs w:val="28"/>
        </w:rPr>
        <w:t>ивидуальными предпринимателями обязательных требований на 20</w:t>
      </w:r>
      <w:r w:rsidR="00AA7EC6">
        <w:rPr>
          <w:rFonts w:ascii="Times New Roman" w:hAnsi="Times New Roman" w:cs="Times New Roman"/>
          <w:sz w:val="28"/>
          <w:szCs w:val="28"/>
        </w:rPr>
        <w:t>18</w:t>
      </w:r>
      <w:r w:rsidRPr="009E5C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2A9A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Раздел 1. Общие положения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МО </w:t>
      </w:r>
      <w:r w:rsidR="00AA7E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7EC6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AA7EC6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Pr="009E5CED">
        <w:rPr>
          <w:rFonts w:ascii="Times New Roman" w:hAnsi="Times New Roman" w:cs="Times New Roman"/>
          <w:sz w:val="28"/>
          <w:szCs w:val="28"/>
        </w:rPr>
        <w:t xml:space="preserve"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482A9A" w:rsidRPr="009E5CED">
        <w:rPr>
          <w:rFonts w:ascii="Times New Roman" w:hAnsi="Times New Roman" w:cs="Times New Roman"/>
          <w:sz w:val="28"/>
          <w:szCs w:val="28"/>
        </w:rPr>
        <w:t>Ленинградской</w:t>
      </w:r>
      <w:r w:rsidRPr="009E5CED">
        <w:rPr>
          <w:rFonts w:ascii="Times New Roman" w:hAnsi="Times New Roman" w:cs="Times New Roman"/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</w:t>
      </w:r>
      <w:r w:rsidR="000533C0" w:rsidRPr="009E5CED">
        <w:rPr>
          <w:rFonts w:ascii="Times New Roman" w:hAnsi="Times New Roman" w:cs="Times New Roman"/>
          <w:sz w:val="28"/>
          <w:szCs w:val="28"/>
        </w:rPr>
        <w:t>–</w:t>
      </w:r>
      <w:r w:rsidRPr="009E5CED">
        <w:rPr>
          <w:rFonts w:ascii="Times New Roman" w:hAnsi="Times New Roman" w:cs="Times New Roman"/>
          <w:sz w:val="28"/>
          <w:szCs w:val="28"/>
        </w:rPr>
        <w:t xml:space="preserve"> 20</w:t>
      </w:r>
      <w:r w:rsidR="00AA7EC6">
        <w:rPr>
          <w:rFonts w:ascii="Times New Roman" w:hAnsi="Times New Roman" w:cs="Times New Roman"/>
          <w:sz w:val="28"/>
          <w:szCs w:val="28"/>
        </w:rPr>
        <w:t>18</w:t>
      </w:r>
      <w:r w:rsidRPr="009E5CE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E4EAE" w:rsidRDefault="003E4EAE" w:rsidP="00727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2D2" w:rsidRDefault="007272D2" w:rsidP="00727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CED" w:rsidRPr="009E5CED" w:rsidRDefault="009E5CED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Раздел 2. Мероприятия программы и сроки их реализации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53" w:type="dxa"/>
        <w:tblLook w:val="04A0" w:firstRow="1" w:lastRow="0" w:firstColumn="1" w:lastColumn="0" w:noHBand="0" w:noVBand="1"/>
      </w:tblPr>
      <w:tblGrid>
        <w:gridCol w:w="1057"/>
        <w:gridCol w:w="4376"/>
        <w:gridCol w:w="1855"/>
        <w:gridCol w:w="2365"/>
      </w:tblGrid>
      <w:tr w:rsidR="000533C0" w:rsidRPr="009E5CED" w:rsidTr="000533C0">
        <w:tc>
          <w:tcPr>
            <w:tcW w:w="1101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23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533C0" w:rsidRPr="009E5CED" w:rsidTr="000533C0">
        <w:tc>
          <w:tcPr>
            <w:tcW w:w="1101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533C0" w:rsidRPr="009E5CED" w:rsidRDefault="003E4EAE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 -м</w:t>
            </w:r>
            <w:r w:rsidR="000533C0"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одернизация подраздела «Муниципальный контроль» официального сайта МО; размещение в нем актуальной информации в четком </w:t>
            </w:r>
            <w:r w:rsidR="000533C0" w:rsidRPr="009E5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требованиями, в том числе ч.2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623" w:type="dxa"/>
          </w:tcPr>
          <w:p w:rsidR="004F182F" w:rsidRDefault="004F182F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2018, </w:t>
            </w:r>
          </w:p>
          <w:p w:rsidR="000533C0" w:rsidRPr="009E5CED" w:rsidRDefault="004F182F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н</w:t>
            </w:r>
            <w:r w:rsidR="007272D2">
              <w:rPr>
                <w:rFonts w:ascii="Times New Roman" w:hAnsi="Times New Roman" w:cs="Times New Roman"/>
                <w:sz w:val="28"/>
                <w:szCs w:val="28"/>
              </w:rPr>
              <w:t xml:space="preserve">е позднее 30 </w:t>
            </w:r>
            <w:r w:rsidR="00727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 со дня вступления в силу нормативных правовых актов</w:t>
            </w:r>
          </w:p>
        </w:tc>
        <w:tc>
          <w:tcPr>
            <w:tcW w:w="2393" w:type="dxa"/>
          </w:tcPr>
          <w:p w:rsidR="000533C0" w:rsidRPr="009E5CED" w:rsidRDefault="007272D2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0533C0" w:rsidRPr="009E5CED" w:rsidTr="000533C0">
        <w:tc>
          <w:tcPr>
            <w:tcW w:w="1101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0533C0" w:rsidRPr="009E5CED" w:rsidRDefault="003E4EAE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33C0" w:rsidRPr="009E5CED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и размещение на официальном сайте МО Решения Совета депутатов об утверждении порядка ведения перечня видов муниципального контроля и органов местного самоуправления, уполномоченных на их осуществление»</w:t>
            </w:r>
          </w:p>
        </w:tc>
        <w:tc>
          <w:tcPr>
            <w:tcW w:w="1623" w:type="dxa"/>
          </w:tcPr>
          <w:p w:rsidR="000533C0" w:rsidRPr="009E5CED" w:rsidRDefault="008D3FC4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Исполнено,</w:t>
            </w:r>
            <w:r w:rsidR="004F182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272D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мере принятия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новых </w:t>
            </w:r>
            <w:r w:rsidR="007272D2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</w:p>
        </w:tc>
        <w:tc>
          <w:tcPr>
            <w:tcW w:w="2393" w:type="dxa"/>
          </w:tcPr>
          <w:p w:rsidR="000533C0" w:rsidRPr="009E5CED" w:rsidRDefault="007272D2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0533C0" w:rsidRPr="009E5CED" w:rsidTr="000533C0">
        <w:tc>
          <w:tcPr>
            <w:tcW w:w="1101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533C0" w:rsidRPr="009E5CED" w:rsidRDefault="000533C0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- информирование юридических лиц, индивидуальных предпринимателей по вопросам соблюдения обязательных требований</w:t>
            </w:r>
          </w:p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0533C0" w:rsidRPr="009E5CED" w:rsidRDefault="004F182F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2018, в течение года п</w:t>
            </w:r>
            <w:r w:rsidR="007272D2">
              <w:rPr>
                <w:rFonts w:ascii="Times New Roman" w:hAnsi="Times New Roman" w:cs="Times New Roman"/>
                <w:sz w:val="28"/>
                <w:szCs w:val="28"/>
              </w:rPr>
              <w:t>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393" w:type="dxa"/>
          </w:tcPr>
          <w:p w:rsidR="000533C0" w:rsidRPr="009E5CED" w:rsidRDefault="007272D2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0533C0" w:rsidRPr="009E5CED" w:rsidTr="000533C0">
        <w:tc>
          <w:tcPr>
            <w:tcW w:w="1101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0533C0" w:rsidRPr="009E5CED" w:rsidRDefault="000533C0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- разработка и опубликование руководств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</w:p>
          <w:p w:rsidR="000533C0" w:rsidRPr="009E5CED" w:rsidRDefault="000533C0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0533C0" w:rsidRPr="009E5CED" w:rsidRDefault="007272D2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2393" w:type="dxa"/>
          </w:tcPr>
          <w:p w:rsidR="000533C0" w:rsidRPr="009E5CED" w:rsidRDefault="007272D2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</w:tr>
      <w:tr w:rsidR="000533C0" w:rsidRPr="009E5CED" w:rsidTr="000533C0">
        <w:tc>
          <w:tcPr>
            <w:tcW w:w="1101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0533C0" w:rsidRPr="009E5CED" w:rsidRDefault="000533C0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анализа изменений, вносимых в акты, содержащие обязательные требования и опубликование соответствующей аналитической информации на официальном сайте МО, а также о сроках и порядке вступления их в </w:t>
            </w:r>
            <w:r w:rsidRPr="009E5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действие;</w:t>
            </w:r>
          </w:p>
          <w:p w:rsidR="000533C0" w:rsidRPr="009E5CED" w:rsidRDefault="000533C0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0533C0" w:rsidRPr="009E5CED" w:rsidRDefault="007272D2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2018</w:t>
            </w:r>
          </w:p>
        </w:tc>
        <w:tc>
          <w:tcPr>
            <w:tcW w:w="2393" w:type="dxa"/>
          </w:tcPr>
          <w:p w:rsidR="000533C0" w:rsidRPr="009E5CED" w:rsidRDefault="007272D2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И.М.</w:t>
            </w:r>
          </w:p>
        </w:tc>
      </w:tr>
      <w:tr w:rsidR="000533C0" w:rsidRPr="009E5CED" w:rsidTr="000533C0">
        <w:tc>
          <w:tcPr>
            <w:tcW w:w="1101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:rsidR="000533C0" w:rsidRPr="009E5CED" w:rsidRDefault="000533C0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  <w:p w:rsidR="000533C0" w:rsidRPr="009E5CED" w:rsidRDefault="000533C0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0533C0" w:rsidRPr="009E5CED" w:rsidRDefault="007272D2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2393" w:type="dxa"/>
          </w:tcPr>
          <w:p w:rsidR="000533C0" w:rsidRPr="009E5CED" w:rsidRDefault="007272D2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</w:tr>
      <w:tr w:rsidR="000533C0" w:rsidRPr="009E5CED" w:rsidTr="000533C0">
        <w:tc>
          <w:tcPr>
            <w:tcW w:w="1101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533C0" w:rsidRPr="009E5CED" w:rsidRDefault="000533C0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- обобщение практики осуществления в соответствующей сфере деятельности муниципального контроля и размещение </w:t>
            </w:r>
            <w:r w:rsidR="003E4EAE"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на официальн</w:t>
            </w:r>
            <w:r w:rsidR="003E4EAE" w:rsidRPr="009E5CE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3E4EAE" w:rsidRPr="009E5C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0533C0" w:rsidRPr="009E5CED" w:rsidRDefault="000533C0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0533C0" w:rsidRPr="009E5CED" w:rsidRDefault="007272D2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2393" w:type="dxa"/>
          </w:tcPr>
          <w:p w:rsidR="000533C0" w:rsidRPr="009E5CED" w:rsidRDefault="007272D2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Решетов А.М.</w:t>
            </w:r>
          </w:p>
        </w:tc>
      </w:tr>
      <w:tr w:rsidR="003E4EAE" w:rsidRPr="009E5CED" w:rsidTr="000533C0">
        <w:tc>
          <w:tcPr>
            <w:tcW w:w="1101" w:type="dxa"/>
          </w:tcPr>
          <w:p w:rsidR="003E4EAE" w:rsidRPr="009E5CED" w:rsidRDefault="003E4EAE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E4EAE" w:rsidRPr="009E5CED" w:rsidRDefault="003E4EAE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23" w:type="dxa"/>
          </w:tcPr>
          <w:p w:rsidR="003E4EAE" w:rsidRPr="009E5CED" w:rsidRDefault="007272D2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получения сведений о признаках нарушений обязательных требований</w:t>
            </w:r>
          </w:p>
        </w:tc>
        <w:tc>
          <w:tcPr>
            <w:tcW w:w="2393" w:type="dxa"/>
          </w:tcPr>
          <w:p w:rsidR="003E4EAE" w:rsidRPr="009E5CED" w:rsidRDefault="007272D2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</w:tr>
    </w:tbl>
    <w:p w:rsidR="000533C0" w:rsidRPr="009E5CED" w:rsidRDefault="000533C0" w:rsidP="0005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EAE" w:rsidRPr="009E5CED" w:rsidRDefault="003E4EAE" w:rsidP="00053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CED">
        <w:rPr>
          <w:rFonts w:ascii="Times New Roman" w:hAnsi="Times New Roman" w:cs="Times New Roman"/>
          <w:b/>
          <w:sz w:val="28"/>
          <w:szCs w:val="28"/>
        </w:rPr>
        <w:t>Требования о наличии разделов с 3 по 8 являются обязательными в соответствии с положениями ч.2 ст.8.2 Федерального закона №294-ФЗ. Возможно включение дополнительных мероприятий, в которых есть необходимость.</w:t>
      </w:r>
    </w:p>
    <w:sectPr w:rsidR="003E4EAE" w:rsidRPr="009E5CED" w:rsidSect="009E5CED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720E"/>
    <w:multiLevelType w:val="hybridMultilevel"/>
    <w:tmpl w:val="DC3EF166"/>
    <w:lvl w:ilvl="0" w:tplc="18667180">
      <w:start w:val="1"/>
      <w:numFmt w:val="decimal"/>
      <w:lvlText w:val="%1."/>
      <w:lvlJc w:val="left"/>
      <w:pPr>
        <w:ind w:left="2043" w:hanging="13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8"/>
    <w:rsid w:val="000533C0"/>
    <w:rsid w:val="003E4EAE"/>
    <w:rsid w:val="003F57C3"/>
    <w:rsid w:val="00482A9A"/>
    <w:rsid w:val="004F182F"/>
    <w:rsid w:val="007272D2"/>
    <w:rsid w:val="008D3FC4"/>
    <w:rsid w:val="009E5CED"/>
    <w:rsid w:val="00AA7EC6"/>
    <w:rsid w:val="00C10138"/>
    <w:rsid w:val="00C53718"/>
    <w:rsid w:val="00D52CA8"/>
    <w:rsid w:val="00F1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6600"/>
  <w15:docId w15:val="{DFD4671B-7DB2-490F-80A5-1433AF53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A9A"/>
    <w:rPr>
      <w:color w:val="0000FF"/>
      <w:u w:val="single"/>
    </w:rPr>
  </w:style>
  <w:style w:type="table" w:styleId="a4">
    <w:name w:val="Table Grid"/>
    <w:basedOn w:val="a1"/>
    <w:uiPriority w:val="59"/>
    <w:rsid w:val="0005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AA7E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AA7E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ksovo-l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DA314-AB42-40C1-AA20-B16082A8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Пользователь Windows</cp:lastModifiedBy>
  <cp:revision>7</cp:revision>
  <cp:lastPrinted>2017-11-07T07:31:00Z</cp:lastPrinted>
  <dcterms:created xsi:type="dcterms:W3CDTF">2017-12-18T09:29:00Z</dcterms:created>
  <dcterms:modified xsi:type="dcterms:W3CDTF">2017-12-25T08:00:00Z</dcterms:modified>
</cp:coreProperties>
</file>